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C48" w:rsidRPr="00B47C48" w:rsidRDefault="00B47C48" w:rsidP="00B47C48">
      <w:pPr>
        <w:spacing w:after="120" w:line="240" w:lineRule="auto"/>
        <w:jc w:val="center"/>
        <w:rPr>
          <w:rFonts w:cstheme="minorHAnsi"/>
          <w:sz w:val="36"/>
          <w:szCs w:val="36"/>
        </w:rPr>
      </w:pPr>
      <w:r w:rsidRPr="00B47C48">
        <w:rPr>
          <w:rFonts w:cstheme="minorHAnsi"/>
          <w:sz w:val="36"/>
          <w:szCs w:val="36"/>
        </w:rPr>
        <w:t>Pedoman</w:t>
      </w:r>
    </w:p>
    <w:p w:rsidR="00940E58" w:rsidRPr="00B47C48" w:rsidRDefault="00B47C48" w:rsidP="00B47C48">
      <w:pPr>
        <w:spacing w:after="120" w:line="240" w:lineRule="auto"/>
        <w:jc w:val="center"/>
        <w:rPr>
          <w:rFonts w:cstheme="minorHAnsi"/>
          <w:b/>
          <w:sz w:val="36"/>
          <w:szCs w:val="36"/>
        </w:rPr>
      </w:pPr>
      <w:r w:rsidRPr="00B47C48">
        <w:rPr>
          <w:rFonts w:cstheme="minorHAnsi"/>
          <w:b/>
          <w:sz w:val="36"/>
          <w:szCs w:val="36"/>
        </w:rPr>
        <w:t>Survei Budaya Keselamatan Pasien</w:t>
      </w:r>
      <w:r>
        <w:rPr>
          <w:rFonts w:cstheme="minorHAnsi"/>
          <w:b/>
          <w:sz w:val="36"/>
          <w:szCs w:val="36"/>
        </w:rPr>
        <w:t xml:space="preserve"> </w:t>
      </w:r>
      <w:r w:rsidRPr="00B47C48">
        <w:rPr>
          <w:rFonts w:cstheme="minorHAnsi"/>
          <w:b/>
          <w:sz w:val="36"/>
          <w:szCs w:val="36"/>
        </w:rPr>
        <w:t>Rumah Sakit</w:t>
      </w:r>
    </w:p>
    <w:p w:rsidR="009637E3" w:rsidRPr="00B47C48" w:rsidRDefault="009637E3" w:rsidP="00B47C48">
      <w:pPr>
        <w:spacing w:after="120" w:line="240" w:lineRule="auto"/>
        <w:jc w:val="center"/>
        <w:rPr>
          <w:rFonts w:cstheme="minorHAnsi"/>
          <w:b/>
          <w:sz w:val="24"/>
          <w:szCs w:val="24"/>
        </w:rPr>
      </w:pPr>
    </w:p>
    <w:p w:rsidR="00B47C48" w:rsidRDefault="003734E0" w:rsidP="00B47C48">
      <w:pPr>
        <w:spacing w:after="120" w:line="240" w:lineRule="auto"/>
        <w:ind w:firstLine="720"/>
        <w:jc w:val="both"/>
        <w:rPr>
          <w:rFonts w:cstheme="minorHAnsi"/>
          <w:sz w:val="24"/>
          <w:szCs w:val="24"/>
        </w:rPr>
      </w:pPr>
      <w:r w:rsidRPr="00B47C48">
        <w:rPr>
          <w:rFonts w:cstheme="minorHAnsi"/>
          <w:sz w:val="24"/>
          <w:szCs w:val="24"/>
        </w:rPr>
        <w:t xml:space="preserve">Budaya keselamatan pasien adalah persepsi yang dibagikan di antara anggota organisasi </w:t>
      </w:r>
      <w:r w:rsidR="00B47C48">
        <w:rPr>
          <w:rFonts w:cstheme="minorHAnsi"/>
          <w:sz w:val="24"/>
          <w:szCs w:val="24"/>
        </w:rPr>
        <w:t xml:space="preserve">yang </w:t>
      </w:r>
      <w:r w:rsidRPr="00B47C48">
        <w:rPr>
          <w:rFonts w:cstheme="minorHAnsi"/>
          <w:sz w:val="24"/>
          <w:szCs w:val="24"/>
        </w:rPr>
        <w:t>ditujukan untuk melindungi pasien dari kesalahan tata laksana maupun cedera akibat intervensi. Budaya ini kemudian mempengaruhi keyakinan dan tindakan individu dalam memb</w:t>
      </w:r>
      <w:r w:rsidR="00940E58" w:rsidRPr="00B47C48">
        <w:rPr>
          <w:rFonts w:cstheme="minorHAnsi"/>
          <w:sz w:val="24"/>
          <w:szCs w:val="24"/>
        </w:rPr>
        <w:t>erikan pelayanan</w:t>
      </w:r>
      <w:r w:rsidRPr="00B47C48">
        <w:rPr>
          <w:rFonts w:cstheme="minorHAnsi"/>
          <w:sz w:val="24"/>
          <w:szCs w:val="24"/>
        </w:rPr>
        <w:t xml:space="preserve">. Budaya keselamatan pasien merupakan bagian penting dalam keseluruhan budaya organisasi yang diperlukan dalam institusi kesehatan.  </w:t>
      </w:r>
    </w:p>
    <w:p w:rsidR="00B47C48" w:rsidRDefault="003734E0" w:rsidP="00B47C48">
      <w:pPr>
        <w:spacing w:after="120" w:line="240" w:lineRule="auto"/>
        <w:ind w:firstLine="720"/>
        <w:jc w:val="both"/>
        <w:rPr>
          <w:rFonts w:cstheme="minorHAnsi"/>
          <w:sz w:val="24"/>
          <w:szCs w:val="24"/>
        </w:rPr>
      </w:pPr>
      <w:r w:rsidRPr="00B47C48">
        <w:rPr>
          <w:rFonts w:cstheme="minorHAnsi"/>
          <w:sz w:val="24"/>
          <w:szCs w:val="24"/>
        </w:rPr>
        <w:t>Budaya keselamat</w:t>
      </w:r>
      <w:r w:rsidR="00B47C48">
        <w:rPr>
          <w:rFonts w:cstheme="minorHAnsi"/>
          <w:sz w:val="24"/>
          <w:szCs w:val="24"/>
        </w:rPr>
        <w:t>a</w:t>
      </w:r>
      <w:r w:rsidRPr="00B47C48">
        <w:rPr>
          <w:rFonts w:cstheme="minorHAnsi"/>
          <w:sz w:val="24"/>
          <w:szCs w:val="24"/>
        </w:rPr>
        <w:t>n didefinisikan sebagai seperangkat keyakinan, norma, perilkau, peran dan praktek social maupun teknis dalam meminimalkan pajanan yang membahayakan atau mencelakakan karyawan, manajeme, paisen atau anggota masyarakat lainnya. Budaya keselamatan pasien merupakan suatu hal yang penting karena membangun budaya keselamatan pasien merupakan suatu cara untuk membangun program keselamatan pasien secara keseluruhan, karena apabila kita lebih fo</w:t>
      </w:r>
      <w:r w:rsidR="00B47C48">
        <w:rPr>
          <w:rFonts w:cstheme="minorHAnsi"/>
          <w:sz w:val="24"/>
          <w:szCs w:val="24"/>
        </w:rPr>
        <w:t>k</w:t>
      </w:r>
      <w:r w:rsidRPr="00B47C48">
        <w:rPr>
          <w:rFonts w:cstheme="minorHAnsi"/>
          <w:sz w:val="24"/>
          <w:szCs w:val="24"/>
        </w:rPr>
        <w:t xml:space="preserve">us pada budaya keselamatan pasien maka akan lebih menghasilkan keselamatan yang lebih apabila dibandingkan hanya dengan memfokuskan programnya saja. </w:t>
      </w:r>
    </w:p>
    <w:p w:rsidR="003734E0" w:rsidRPr="00B47C48" w:rsidRDefault="003734E0" w:rsidP="00B47C48">
      <w:pPr>
        <w:spacing w:after="120" w:line="240" w:lineRule="auto"/>
        <w:ind w:firstLine="720"/>
        <w:jc w:val="both"/>
        <w:rPr>
          <w:rFonts w:cstheme="minorHAnsi"/>
          <w:sz w:val="24"/>
          <w:szCs w:val="24"/>
        </w:rPr>
      </w:pPr>
      <w:r w:rsidRPr="00B47C48">
        <w:rPr>
          <w:rFonts w:cstheme="minorHAnsi"/>
          <w:sz w:val="24"/>
          <w:szCs w:val="24"/>
        </w:rPr>
        <w:t xml:space="preserve">Kesalahan medis </w:t>
      </w:r>
      <w:r w:rsidR="00940E58" w:rsidRPr="00B47C48">
        <w:rPr>
          <w:rFonts w:cstheme="minorHAnsi"/>
          <w:sz w:val="24"/>
          <w:szCs w:val="24"/>
        </w:rPr>
        <w:t>s</w:t>
      </w:r>
      <w:r w:rsidR="00B47C48">
        <w:rPr>
          <w:rFonts w:cstheme="minorHAnsi"/>
          <w:sz w:val="24"/>
          <w:szCs w:val="24"/>
        </w:rPr>
        <w:t>angat jarang disebabkan oleh fak</w:t>
      </w:r>
      <w:r w:rsidRPr="00B47C48">
        <w:rPr>
          <w:rFonts w:cstheme="minorHAnsi"/>
          <w:sz w:val="24"/>
          <w:szCs w:val="24"/>
        </w:rPr>
        <w:t>tor manusia secara individu, namun lebih banya</w:t>
      </w:r>
      <w:r w:rsidR="003E4742" w:rsidRPr="00B47C48">
        <w:rPr>
          <w:rFonts w:cstheme="minorHAnsi"/>
          <w:sz w:val="24"/>
          <w:szCs w:val="24"/>
        </w:rPr>
        <w:t>k disebabkan karena kesalahan sI</w:t>
      </w:r>
      <w:r w:rsidRPr="00B47C48">
        <w:rPr>
          <w:rFonts w:cstheme="minorHAnsi"/>
          <w:sz w:val="24"/>
          <w:szCs w:val="24"/>
        </w:rPr>
        <w:t>stem di rumah sakit yang mengakibatkan ranta-rantai system terputus. Manfaat budaya keselamatan pasien antara lain :</w:t>
      </w:r>
    </w:p>
    <w:p w:rsidR="003734E0" w:rsidRPr="00B47C48" w:rsidRDefault="003734E0"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Organisasi lebih tahu jika ada kesalahan yang akan terjadi atau jika kesalahan telah terjadi</w:t>
      </w:r>
    </w:p>
    <w:p w:rsidR="003734E0" w:rsidRPr="00B47C48" w:rsidRDefault="003734E0"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Meningkatnya laporan kejadian yang dibuat dan belajar dari kesalahan yang terjadi akan berpotensi menurunnya kejadian yang sama yang berulang kembali dan keparahan dari keselamatan pasien.</w:t>
      </w:r>
    </w:p>
    <w:p w:rsidR="003734E0" w:rsidRPr="00B47C48" w:rsidRDefault="003734E0"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Kesadarana akan keselamatan pasien, yaitu bekerja untuk mencegah error dan melaporkan jika ada kesalahan.</w:t>
      </w:r>
    </w:p>
    <w:p w:rsidR="003734E0" w:rsidRPr="00B47C48" w:rsidRDefault="003734E0"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Berkuranagnya perawat yang merasa tertekan, bersalah, malu karena kesalahan yang telah diperbuat.</w:t>
      </w:r>
    </w:p>
    <w:p w:rsidR="003734E0" w:rsidRPr="00B47C48" w:rsidRDefault="003734E0"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Berkurangnya turn over pasien, karena pasie yang mengalami perpanjangan hari perawatan dan pengobatan yang diberikan lebih dari pengobatan yang seharusnya diterima pasien</w:t>
      </w:r>
    </w:p>
    <w:p w:rsidR="00BA730F" w:rsidRPr="00B47C48" w:rsidRDefault="00BA730F"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Mengurangi biaya yang diakibatkan oleh kesalahan dan penambahan terapi</w:t>
      </w:r>
    </w:p>
    <w:p w:rsidR="00BA730F" w:rsidRPr="00B47C48" w:rsidRDefault="00BA730F" w:rsidP="00B47C48">
      <w:pPr>
        <w:pStyle w:val="ListParagraph"/>
        <w:numPr>
          <w:ilvl w:val="0"/>
          <w:numId w:val="1"/>
        </w:numPr>
        <w:spacing w:after="120" w:line="240" w:lineRule="auto"/>
        <w:contextualSpacing w:val="0"/>
        <w:jc w:val="both"/>
        <w:rPr>
          <w:rFonts w:cstheme="minorHAnsi"/>
          <w:sz w:val="24"/>
          <w:szCs w:val="24"/>
        </w:rPr>
      </w:pPr>
      <w:r w:rsidRPr="00B47C48">
        <w:rPr>
          <w:rFonts w:cstheme="minorHAnsi"/>
          <w:sz w:val="24"/>
          <w:szCs w:val="24"/>
        </w:rPr>
        <w:t>Mengurnagi sumber daya yang dibutuhkan dalam menangani keluhan pasien</w:t>
      </w:r>
    </w:p>
    <w:p w:rsidR="00B47C48" w:rsidRDefault="00BA730F" w:rsidP="00B47C48">
      <w:pPr>
        <w:spacing w:after="120" w:line="240" w:lineRule="auto"/>
        <w:ind w:firstLine="720"/>
        <w:jc w:val="both"/>
        <w:rPr>
          <w:rFonts w:cstheme="minorHAnsi"/>
          <w:sz w:val="24"/>
          <w:szCs w:val="24"/>
        </w:rPr>
      </w:pPr>
      <w:r w:rsidRPr="00B47C48">
        <w:rPr>
          <w:rFonts w:cstheme="minorHAnsi"/>
          <w:sz w:val="24"/>
          <w:szCs w:val="24"/>
        </w:rPr>
        <w:t xml:space="preserve">Pada tahun 2004 Agency for Healthcare Research and Quality (AHRQ) suatu komite untuk kualitas kesehatan di Amerika meluncurkan Hospital survey on Patient Safety Culture (HSPC) yang merupakan sebuah survey bagi seluruh staf rumah sakit yang didesain untuk membatu rumah skait menilai budaya keselamatan pasien di institusinya. Sejak saat itu 100 RS di Amerika telah </w:t>
      </w:r>
      <w:r w:rsidRPr="00B47C48">
        <w:rPr>
          <w:rFonts w:cstheme="minorHAnsi"/>
          <w:sz w:val="24"/>
          <w:szCs w:val="24"/>
        </w:rPr>
        <w:lastRenderedPageBreak/>
        <w:t>mengimplementasi survey ini.</w:t>
      </w:r>
      <w:r w:rsidR="00940E58" w:rsidRPr="00B47C48">
        <w:rPr>
          <w:rFonts w:cstheme="minorHAnsi"/>
          <w:sz w:val="24"/>
          <w:szCs w:val="24"/>
        </w:rPr>
        <w:t xml:space="preserve"> </w:t>
      </w:r>
      <w:r w:rsidR="009F5EB5" w:rsidRPr="00B47C48">
        <w:rPr>
          <w:rFonts w:cstheme="minorHAnsi"/>
          <w:sz w:val="24"/>
          <w:szCs w:val="24"/>
        </w:rPr>
        <w:t xml:space="preserve">HSPC mengukur budaya keselamatan pasien dari segi perspektif staf rumah skait. </w:t>
      </w:r>
    </w:p>
    <w:p w:rsidR="00BA730F" w:rsidRPr="00B47C48" w:rsidRDefault="009F5EB5" w:rsidP="00B47C48">
      <w:pPr>
        <w:spacing w:after="120" w:line="240" w:lineRule="auto"/>
        <w:ind w:firstLine="720"/>
        <w:jc w:val="both"/>
        <w:rPr>
          <w:rFonts w:cstheme="minorHAnsi"/>
          <w:sz w:val="24"/>
          <w:szCs w:val="24"/>
        </w:rPr>
      </w:pPr>
      <w:r w:rsidRPr="00B47C48">
        <w:rPr>
          <w:rFonts w:cstheme="minorHAnsi"/>
          <w:sz w:val="24"/>
          <w:szCs w:val="24"/>
        </w:rPr>
        <w:t>Survey ini dapat mengukur budaya keselamatan pasien untuk seluruh staf rumah sakit. AHRQ menilai budaya keselamatan pasien berdasarkan 3 aspek yang dibagi ke dalam 12 dimensi, yaitu :</w:t>
      </w:r>
    </w:p>
    <w:p w:rsidR="009F5EB5" w:rsidRPr="00B47C48" w:rsidRDefault="009F5EB5" w:rsidP="00B47C48">
      <w:pPr>
        <w:pStyle w:val="ListParagraph"/>
        <w:numPr>
          <w:ilvl w:val="0"/>
          <w:numId w:val="2"/>
        </w:numPr>
        <w:spacing w:after="120" w:line="240" w:lineRule="auto"/>
        <w:contextualSpacing w:val="0"/>
        <w:jc w:val="both"/>
        <w:rPr>
          <w:rFonts w:cstheme="minorHAnsi"/>
          <w:sz w:val="24"/>
          <w:szCs w:val="24"/>
        </w:rPr>
      </w:pPr>
      <w:r w:rsidRPr="00B47C48">
        <w:rPr>
          <w:rFonts w:cstheme="minorHAnsi"/>
          <w:b/>
          <w:sz w:val="24"/>
          <w:szCs w:val="24"/>
        </w:rPr>
        <w:t>Tingkat unit</w:t>
      </w:r>
      <w:r w:rsidRPr="00B47C48">
        <w:rPr>
          <w:rFonts w:cstheme="minorHAnsi"/>
          <w:sz w:val="24"/>
          <w:szCs w:val="24"/>
        </w:rPr>
        <w:t>, terdiri atas dimensi :</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Supervisor/manager action promotion safety</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Organization learning</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Kerja sama dalam unit di Rumah sakit</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Komunikasi terbuka</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Umpan balik dan komunikasi mengenai kesalahan</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Respon tidak menyalahkan terhadap kesalahan (respon non-punitive)</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Staffing</w:t>
      </w:r>
    </w:p>
    <w:p w:rsidR="009F5EB5" w:rsidRPr="00B47C48" w:rsidRDefault="009F5EB5" w:rsidP="00B47C48">
      <w:pPr>
        <w:pStyle w:val="ListParagraph"/>
        <w:numPr>
          <w:ilvl w:val="0"/>
          <w:numId w:val="2"/>
        </w:numPr>
        <w:spacing w:after="120" w:line="240" w:lineRule="auto"/>
        <w:contextualSpacing w:val="0"/>
        <w:jc w:val="both"/>
        <w:rPr>
          <w:rFonts w:cstheme="minorHAnsi"/>
          <w:sz w:val="24"/>
          <w:szCs w:val="24"/>
        </w:rPr>
      </w:pPr>
      <w:r w:rsidRPr="00B47C48">
        <w:rPr>
          <w:rFonts w:cstheme="minorHAnsi"/>
          <w:b/>
          <w:sz w:val="24"/>
          <w:szCs w:val="24"/>
        </w:rPr>
        <w:t>Tingkat rumah sakit</w:t>
      </w:r>
      <w:r w:rsidRPr="00B47C48">
        <w:rPr>
          <w:rFonts w:cstheme="minorHAnsi"/>
          <w:sz w:val="24"/>
          <w:szCs w:val="24"/>
        </w:rPr>
        <w:t>, terdiri atas dimensi :</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Dukungan manajemen terhadap upaya keselamatan pasien</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Kerja sama antar unit di rumah skait</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Hands off/perpindahan dan transisi pasien</w:t>
      </w:r>
    </w:p>
    <w:p w:rsidR="009F5EB5" w:rsidRPr="00B47C48" w:rsidRDefault="009F5EB5" w:rsidP="00B47C48">
      <w:pPr>
        <w:pStyle w:val="ListParagraph"/>
        <w:numPr>
          <w:ilvl w:val="0"/>
          <w:numId w:val="2"/>
        </w:numPr>
        <w:spacing w:after="120" w:line="240" w:lineRule="auto"/>
        <w:contextualSpacing w:val="0"/>
        <w:jc w:val="both"/>
        <w:rPr>
          <w:rFonts w:cstheme="minorHAnsi"/>
          <w:sz w:val="24"/>
          <w:szCs w:val="24"/>
        </w:rPr>
      </w:pPr>
      <w:r w:rsidRPr="00B47C48">
        <w:rPr>
          <w:rFonts w:cstheme="minorHAnsi"/>
          <w:b/>
          <w:sz w:val="24"/>
          <w:szCs w:val="24"/>
        </w:rPr>
        <w:t>Keluaran</w:t>
      </w:r>
      <w:r w:rsidRPr="00B47C48">
        <w:rPr>
          <w:rFonts w:cstheme="minorHAnsi"/>
          <w:sz w:val="24"/>
          <w:szCs w:val="24"/>
        </w:rPr>
        <w:t>, terdiri atas dimensi :</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Persepsi keseluruhan staf di rumah skait terkait keselamatan pasien</w:t>
      </w:r>
    </w:p>
    <w:p w:rsidR="009F5EB5" w:rsidRPr="00B47C48" w:rsidRDefault="009F5EB5" w:rsidP="00B47C48">
      <w:pPr>
        <w:pStyle w:val="ListParagraph"/>
        <w:numPr>
          <w:ilvl w:val="1"/>
          <w:numId w:val="2"/>
        </w:numPr>
        <w:spacing w:after="120" w:line="240" w:lineRule="auto"/>
        <w:contextualSpacing w:val="0"/>
        <w:jc w:val="both"/>
        <w:rPr>
          <w:rFonts w:cstheme="minorHAnsi"/>
          <w:sz w:val="24"/>
          <w:szCs w:val="24"/>
        </w:rPr>
      </w:pPr>
      <w:r w:rsidRPr="00B47C48">
        <w:rPr>
          <w:rFonts w:cstheme="minorHAnsi"/>
          <w:sz w:val="24"/>
          <w:szCs w:val="24"/>
        </w:rPr>
        <w:t>Frekuensi pelaporan kejadian</w:t>
      </w:r>
    </w:p>
    <w:p w:rsidR="009F5EB5" w:rsidRPr="00B47C48" w:rsidRDefault="009F5EB5" w:rsidP="00B47C48">
      <w:pPr>
        <w:spacing w:after="120" w:line="240" w:lineRule="auto"/>
        <w:jc w:val="both"/>
        <w:rPr>
          <w:rFonts w:cstheme="minorHAnsi"/>
          <w:sz w:val="24"/>
          <w:szCs w:val="24"/>
        </w:rPr>
      </w:pPr>
    </w:p>
    <w:p w:rsidR="00321761" w:rsidRPr="00B47C48" w:rsidRDefault="00321761" w:rsidP="00B47C48">
      <w:pPr>
        <w:spacing w:after="120" w:line="240" w:lineRule="auto"/>
        <w:jc w:val="both"/>
        <w:rPr>
          <w:rFonts w:cstheme="minorHAnsi"/>
          <w:sz w:val="24"/>
          <w:szCs w:val="24"/>
        </w:rPr>
      </w:pPr>
      <w:r w:rsidRPr="00B47C48">
        <w:rPr>
          <w:rFonts w:cstheme="minorHAnsi"/>
          <w:sz w:val="24"/>
          <w:szCs w:val="24"/>
        </w:rPr>
        <w:t>Distribusi pernyataan positif dan negative pada kuesioner</w:t>
      </w:r>
    </w:p>
    <w:tbl>
      <w:tblPr>
        <w:tblStyle w:val="TableGrid"/>
        <w:tblW w:w="9434" w:type="dxa"/>
        <w:tblLook w:val="04A0" w:firstRow="1" w:lastRow="0" w:firstColumn="1" w:lastColumn="0" w:noHBand="0" w:noVBand="1"/>
      </w:tblPr>
      <w:tblGrid>
        <w:gridCol w:w="535"/>
        <w:gridCol w:w="5040"/>
        <w:gridCol w:w="1800"/>
        <w:gridCol w:w="1200"/>
        <w:gridCol w:w="859"/>
      </w:tblGrid>
      <w:tr w:rsidR="00940E58" w:rsidRPr="00B47C48" w:rsidTr="00985063">
        <w:tc>
          <w:tcPr>
            <w:tcW w:w="535" w:type="dxa"/>
            <w:vMerge w:val="restart"/>
          </w:tcPr>
          <w:p w:rsidR="00940E58" w:rsidRPr="00B47C48" w:rsidRDefault="00940E58" w:rsidP="00B47C48">
            <w:pPr>
              <w:spacing w:after="120"/>
              <w:jc w:val="center"/>
              <w:rPr>
                <w:rFonts w:cstheme="minorHAnsi"/>
                <w:b/>
                <w:sz w:val="24"/>
                <w:szCs w:val="24"/>
              </w:rPr>
            </w:pPr>
            <w:r w:rsidRPr="00B47C48">
              <w:rPr>
                <w:rFonts w:cstheme="minorHAnsi"/>
                <w:b/>
                <w:sz w:val="24"/>
                <w:szCs w:val="24"/>
              </w:rPr>
              <w:t>No</w:t>
            </w:r>
          </w:p>
        </w:tc>
        <w:tc>
          <w:tcPr>
            <w:tcW w:w="5040" w:type="dxa"/>
            <w:vMerge w:val="restart"/>
          </w:tcPr>
          <w:p w:rsidR="00940E58" w:rsidRPr="00B47C48" w:rsidRDefault="00940E58" w:rsidP="00B47C48">
            <w:pPr>
              <w:spacing w:after="120"/>
              <w:jc w:val="center"/>
              <w:rPr>
                <w:rFonts w:cstheme="minorHAnsi"/>
                <w:b/>
                <w:sz w:val="24"/>
                <w:szCs w:val="24"/>
              </w:rPr>
            </w:pPr>
            <w:r w:rsidRPr="00B47C48">
              <w:rPr>
                <w:rFonts w:cstheme="minorHAnsi"/>
                <w:b/>
                <w:sz w:val="24"/>
                <w:szCs w:val="24"/>
              </w:rPr>
              <w:t>Dimensi</w:t>
            </w:r>
          </w:p>
        </w:tc>
        <w:tc>
          <w:tcPr>
            <w:tcW w:w="3000" w:type="dxa"/>
            <w:gridSpan w:val="2"/>
            <w:shd w:val="clear" w:color="auto" w:fill="FFFF00"/>
          </w:tcPr>
          <w:p w:rsidR="00940E58" w:rsidRPr="00B47C48" w:rsidRDefault="00940E58" w:rsidP="00B47C48">
            <w:pPr>
              <w:spacing w:after="120"/>
              <w:jc w:val="center"/>
              <w:rPr>
                <w:rFonts w:cstheme="minorHAnsi"/>
                <w:b/>
                <w:sz w:val="24"/>
                <w:szCs w:val="24"/>
              </w:rPr>
            </w:pPr>
            <w:r w:rsidRPr="00B47C48">
              <w:rPr>
                <w:rFonts w:cstheme="minorHAnsi"/>
                <w:b/>
                <w:sz w:val="24"/>
                <w:szCs w:val="24"/>
              </w:rPr>
              <w:t>No pernyataan</w:t>
            </w:r>
          </w:p>
        </w:tc>
        <w:tc>
          <w:tcPr>
            <w:tcW w:w="859" w:type="dxa"/>
          </w:tcPr>
          <w:p w:rsidR="00940E58" w:rsidRPr="00B47C48" w:rsidRDefault="00940E58" w:rsidP="00B47C48">
            <w:pPr>
              <w:spacing w:after="120"/>
              <w:jc w:val="center"/>
              <w:rPr>
                <w:rFonts w:cstheme="minorHAnsi"/>
                <w:b/>
                <w:sz w:val="24"/>
                <w:szCs w:val="24"/>
              </w:rPr>
            </w:pPr>
            <w:r w:rsidRPr="00B47C48">
              <w:rPr>
                <w:rFonts w:cstheme="minorHAnsi"/>
                <w:b/>
                <w:sz w:val="24"/>
                <w:szCs w:val="24"/>
              </w:rPr>
              <w:t>Total</w:t>
            </w:r>
          </w:p>
        </w:tc>
      </w:tr>
      <w:tr w:rsidR="00940E58" w:rsidRPr="00B47C48" w:rsidTr="00985063">
        <w:tc>
          <w:tcPr>
            <w:tcW w:w="535" w:type="dxa"/>
            <w:vMerge/>
          </w:tcPr>
          <w:p w:rsidR="00940E58" w:rsidRPr="00B47C48" w:rsidRDefault="00940E58" w:rsidP="00B47C48">
            <w:pPr>
              <w:spacing w:after="120"/>
              <w:jc w:val="center"/>
              <w:rPr>
                <w:rFonts w:cstheme="minorHAnsi"/>
                <w:b/>
                <w:sz w:val="24"/>
                <w:szCs w:val="24"/>
              </w:rPr>
            </w:pPr>
          </w:p>
        </w:tc>
        <w:tc>
          <w:tcPr>
            <w:tcW w:w="5040" w:type="dxa"/>
            <w:vMerge/>
          </w:tcPr>
          <w:p w:rsidR="00940E58" w:rsidRPr="00B47C48" w:rsidRDefault="00940E58" w:rsidP="00B47C48">
            <w:pPr>
              <w:spacing w:after="120"/>
              <w:jc w:val="center"/>
              <w:rPr>
                <w:rFonts w:cstheme="minorHAnsi"/>
                <w:b/>
                <w:sz w:val="24"/>
                <w:szCs w:val="24"/>
              </w:rPr>
            </w:pPr>
          </w:p>
        </w:tc>
        <w:tc>
          <w:tcPr>
            <w:tcW w:w="1800" w:type="dxa"/>
            <w:shd w:val="clear" w:color="auto" w:fill="FFFF00"/>
          </w:tcPr>
          <w:p w:rsidR="00940E58" w:rsidRPr="00B47C48" w:rsidRDefault="00940E58" w:rsidP="00B47C48">
            <w:pPr>
              <w:spacing w:after="120"/>
              <w:jc w:val="center"/>
              <w:rPr>
                <w:rFonts w:cstheme="minorHAnsi"/>
                <w:b/>
                <w:sz w:val="24"/>
                <w:szCs w:val="24"/>
              </w:rPr>
            </w:pPr>
            <w:r w:rsidRPr="00B47C48">
              <w:rPr>
                <w:rFonts w:cstheme="minorHAnsi"/>
                <w:b/>
                <w:sz w:val="24"/>
                <w:szCs w:val="24"/>
              </w:rPr>
              <w:t>positif</w:t>
            </w:r>
          </w:p>
        </w:tc>
        <w:tc>
          <w:tcPr>
            <w:tcW w:w="1200" w:type="dxa"/>
            <w:shd w:val="clear" w:color="auto" w:fill="FFFF00"/>
          </w:tcPr>
          <w:p w:rsidR="00940E58" w:rsidRPr="00B47C48" w:rsidRDefault="00940E58" w:rsidP="00B47C48">
            <w:pPr>
              <w:spacing w:after="120"/>
              <w:jc w:val="center"/>
              <w:rPr>
                <w:rFonts w:cstheme="minorHAnsi"/>
                <w:b/>
                <w:sz w:val="24"/>
                <w:szCs w:val="24"/>
              </w:rPr>
            </w:pPr>
            <w:r w:rsidRPr="00B47C48">
              <w:rPr>
                <w:rFonts w:cstheme="minorHAnsi"/>
                <w:b/>
                <w:sz w:val="24"/>
                <w:szCs w:val="24"/>
              </w:rPr>
              <w:t>negatif</w:t>
            </w:r>
          </w:p>
        </w:tc>
        <w:tc>
          <w:tcPr>
            <w:tcW w:w="859" w:type="dxa"/>
          </w:tcPr>
          <w:p w:rsidR="00940E58" w:rsidRPr="00B47C48" w:rsidRDefault="00940E58" w:rsidP="00B47C48">
            <w:pPr>
              <w:spacing w:after="120"/>
              <w:jc w:val="center"/>
              <w:rPr>
                <w:rFonts w:cstheme="minorHAnsi"/>
                <w:b/>
                <w:sz w:val="24"/>
                <w:szCs w:val="24"/>
              </w:rPr>
            </w:pP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1</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Kerja sama dalam unit</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A1, A3, A4, </w:t>
            </w:r>
            <w:r w:rsidR="00321761" w:rsidRPr="00B47C48">
              <w:rPr>
                <w:rFonts w:cstheme="minorHAnsi"/>
                <w:sz w:val="24"/>
                <w:szCs w:val="24"/>
              </w:rPr>
              <w:t>A11</w:t>
            </w:r>
          </w:p>
        </w:tc>
        <w:tc>
          <w:tcPr>
            <w:tcW w:w="12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2</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Harapan dan tindakan manajer dalam mempromosikan patient safety</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B1, </w:t>
            </w:r>
            <w:r w:rsidR="00321761" w:rsidRPr="00B47C48">
              <w:rPr>
                <w:rFonts w:cstheme="minorHAnsi"/>
                <w:sz w:val="24"/>
                <w:szCs w:val="24"/>
              </w:rPr>
              <w:t>B2</w:t>
            </w:r>
          </w:p>
        </w:tc>
        <w:tc>
          <w:tcPr>
            <w:tcW w:w="12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B3, </w:t>
            </w:r>
            <w:r w:rsidR="00321761" w:rsidRPr="00B47C48">
              <w:rPr>
                <w:rFonts w:cstheme="minorHAnsi"/>
                <w:sz w:val="24"/>
                <w:szCs w:val="24"/>
              </w:rPr>
              <w:t>B4</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 xml:space="preserve">Organizational learning </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A6, A9, </w:t>
            </w:r>
            <w:r w:rsidR="00321761" w:rsidRPr="00B47C48">
              <w:rPr>
                <w:rFonts w:cstheme="minorHAnsi"/>
                <w:sz w:val="24"/>
                <w:szCs w:val="24"/>
              </w:rPr>
              <w:t>A13</w:t>
            </w:r>
          </w:p>
        </w:tc>
        <w:tc>
          <w:tcPr>
            <w:tcW w:w="12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Dukungan manajemen terhadap patient safety</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F1, </w:t>
            </w:r>
            <w:r w:rsidR="00481F6E">
              <w:rPr>
                <w:rFonts w:cstheme="minorHAnsi"/>
                <w:sz w:val="24"/>
                <w:szCs w:val="24"/>
              </w:rPr>
              <w:t>F</w:t>
            </w:r>
            <w:r w:rsidR="00321761" w:rsidRPr="00B47C48">
              <w:rPr>
                <w:rFonts w:cstheme="minorHAnsi"/>
                <w:sz w:val="24"/>
                <w:szCs w:val="24"/>
              </w:rPr>
              <w:t>8</w:t>
            </w:r>
          </w:p>
        </w:tc>
        <w:tc>
          <w:tcPr>
            <w:tcW w:w="1200" w:type="dxa"/>
            <w:shd w:val="clear" w:color="auto" w:fill="FFFF00"/>
          </w:tcPr>
          <w:p w:rsidR="00321761" w:rsidRPr="00B47C48" w:rsidRDefault="00481F6E" w:rsidP="00B47C48">
            <w:pPr>
              <w:spacing w:after="120"/>
              <w:rPr>
                <w:rFonts w:cstheme="minorHAnsi"/>
                <w:sz w:val="24"/>
                <w:szCs w:val="24"/>
              </w:rPr>
            </w:pPr>
            <w:r>
              <w:rPr>
                <w:rFonts w:cstheme="minorHAnsi"/>
                <w:sz w:val="24"/>
                <w:szCs w:val="24"/>
              </w:rPr>
              <w:t>F</w:t>
            </w:r>
            <w:r w:rsidR="00321761" w:rsidRPr="00B47C48">
              <w:rPr>
                <w:rFonts w:cstheme="minorHAnsi"/>
                <w:sz w:val="24"/>
                <w:szCs w:val="24"/>
              </w:rPr>
              <w:t>9</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5</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Persepsi perawat terhadap patient safety</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A15, </w:t>
            </w:r>
            <w:r w:rsidR="00321761" w:rsidRPr="00B47C48">
              <w:rPr>
                <w:rFonts w:cstheme="minorHAnsi"/>
                <w:sz w:val="24"/>
                <w:szCs w:val="24"/>
              </w:rPr>
              <w:t>A18</w:t>
            </w:r>
          </w:p>
        </w:tc>
        <w:tc>
          <w:tcPr>
            <w:tcW w:w="12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A10, </w:t>
            </w:r>
            <w:r w:rsidR="00321761" w:rsidRPr="00B47C48">
              <w:rPr>
                <w:rFonts w:cstheme="minorHAnsi"/>
                <w:sz w:val="24"/>
                <w:szCs w:val="24"/>
              </w:rPr>
              <w:t>A17</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6</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Umpan balik dan komunikasi terhadap kesalahan</w:t>
            </w:r>
          </w:p>
        </w:tc>
        <w:tc>
          <w:tcPr>
            <w:tcW w:w="1800" w:type="dxa"/>
            <w:shd w:val="clear" w:color="auto" w:fill="FFFF00"/>
          </w:tcPr>
          <w:p w:rsidR="00321761" w:rsidRPr="00B47C48" w:rsidRDefault="00B857B5" w:rsidP="00B857B5">
            <w:pPr>
              <w:spacing w:after="120"/>
              <w:rPr>
                <w:rFonts w:cstheme="minorHAnsi"/>
                <w:sz w:val="24"/>
                <w:szCs w:val="24"/>
              </w:rPr>
            </w:pPr>
            <w:r>
              <w:rPr>
                <w:rFonts w:cstheme="minorHAnsi"/>
                <w:sz w:val="24"/>
                <w:szCs w:val="24"/>
              </w:rPr>
              <w:t xml:space="preserve">C1, </w:t>
            </w:r>
            <w:r w:rsidR="00321761" w:rsidRPr="00B47C48">
              <w:rPr>
                <w:rFonts w:cstheme="minorHAnsi"/>
                <w:sz w:val="24"/>
                <w:szCs w:val="24"/>
              </w:rPr>
              <w:t>C3</w:t>
            </w:r>
            <w:r>
              <w:rPr>
                <w:rFonts w:cstheme="minorHAnsi"/>
                <w:sz w:val="24"/>
                <w:szCs w:val="24"/>
              </w:rPr>
              <w:t xml:space="preserve">, </w:t>
            </w:r>
            <w:r w:rsidR="00321761" w:rsidRPr="00B47C48">
              <w:rPr>
                <w:rFonts w:cstheme="minorHAnsi"/>
                <w:sz w:val="24"/>
                <w:szCs w:val="24"/>
              </w:rPr>
              <w:t>C5</w:t>
            </w:r>
          </w:p>
        </w:tc>
        <w:tc>
          <w:tcPr>
            <w:tcW w:w="12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7</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Komunikasi terbuka</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C2, </w:t>
            </w:r>
            <w:r w:rsidR="00321761" w:rsidRPr="00B47C48">
              <w:rPr>
                <w:rFonts w:cstheme="minorHAnsi"/>
                <w:sz w:val="24"/>
                <w:szCs w:val="24"/>
              </w:rPr>
              <w:t>C4</w:t>
            </w:r>
          </w:p>
        </w:tc>
        <w:tc>
          <w:tcPr>
            <w:tcW w:w="12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C6</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8</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Frekuensi pelaporan kejadian</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D1, D2, </w:t>
            </w:r>
            <w:r w:rsidR="00321761" w:rsidRPr="00B47C48">
              <w:rPr>
                <w:rFonts w:cstheme="minorHAnsi"/>
                <w:sz w:val="24"/>
                <w:szCs w:val="24"/>
              </w:rPr>
              <w:t>D3</w:t>
            </w:r>
          </w:p>
        </w:tc>
        <w:tc>
          <w:tcPr>
            <w:tcW w:w="12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9</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Kerja sama antar unit</w:t>
            </w:r>
          </w:p>
        </w:tc>
        <w:tc>
          <w:tcPr>
            <w:tcW w:w="18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F4, </w:t>
            </w:r>
            <w:r w:rsidR="00481F6E">
              <w:rPr>
                <w:rFonts w:cstheme="minorHAnsi"/>
                <w:sz w:val="24"/>
                <w:szCs w:val="24"/>
              </w:rPr>
              <w:t>F</w:t>
            </w:r>
            <w:r w:rsidR="00321761" w:rsidRPr="00B47C48">
              <w:rPr>
                <w:rFonts w:cstheme="minorHAnsi"/>
                <w:sz w:val="24"/>
                <w:szCs w:val="24"/>
              </w:rPr>
              <w:t>10</w:t>
            </w:r>
          </w:p>
        </w:tc>
        <w:tc>
          <w:tcPr>
            <w:tcW w:w="1200" w:type="dxa"/>
            <w:shd w:val="clear" w:color="auto" w:fill="FFFF00"/>
          </w:tcPr>
          <w:p w:rsidR="00321761" w:rsidRPr="00B47C48" w:rsidRDefault="00B857B5" w:rsidP="00B47C48">
            <w:pPr>
              <w:spacing w:after="120"/>
              <w:rPr>
                <w:rFonts w:cstheme="minorHAnsi"/>
                <w:sz w:val="24"/>
                <w:szCs w:val="24"/>
              </w:rPr>
            </w:pPr>
            <w:r>
              <w:rPr>
                <w:rFonts w:cstheme="minorHAnsi"/>
                <w:sz w:val="24"/>
                <w:szCs w:val="24"/>
              </w:rPr>
              <w:t xml:space="preserve">F2, </w:t>
            </w:r>
            <w:r w:rsidR="00481F6E">
              <w:rPr>
                <w:rFonts w:cstheme="minorHAnsi"/>
                <w:sz w:val="24"/>
                <w:szCs w:val="24"/>
              </w:rPr>
              <w:t>F</w:t>
            </w:r>
            <w:r w:rsidR="00321761" w:rsidRPr="00B47C48">
              <w:rPr>
                <w:rFonts w:cstheme="minorHAnsi"/>
                <w:sz w:val="24"/>
                <w:szCs w:val="24"/>
              </w:rPr>
              <w:t>6</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10</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Staffing</w:t>
            </w:r>
          </w:p>
        </w:tc>
        <w:tc>
          <w:tcPr>
            <w:tcW w:w="18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A2</w:t>
            </w:r>
          </w:p>
        </w:tc>
        <w:tc>
          <w:tcPr>
            <w:tcW w:w="1200" w:type="dxa"/>
            <w:shd w:val="clear" w:color="auto" w:fill="FFFF00"/>
          </w:tcPr>
          <w:p w:rsidR="00321761" w:rsidRPr="00B47C48" w:rsidRDefault="00B857B5" w:rsidP="00B857B5">
            <w:pPr>
              <w:spacing w:after="120"/>
              <w:rPr>
                <w:rFonts w:cstheme="minorHAnsi"/>
                <w:sz w:val="24"/>
                <w:szCs w:val="24"/>
              </w:rPr>
            </w:pPr>
            <w:r>
              <w:rPr>
                <w:rFonts w:cstheme="minorHAnsi"/>
                <w:sz w:val="24"/>
                <w:szCs w:val="24"/>
              </w:rPr>
              <w:t xml:space="preserve">A5, </w:t>
            </w:r>
            <w:r w:rsidR="00321761" w:rsidRPr="00B47C48">
              <w:rPr>
                <w:rFonts w:cstheme="minorHAnsi"/>
                <w:sz w:val="24"/>
                <w:szCs w:val="24"/>
              </w:rPr>
              <w:t>A7</w:t>
            </w:r>
            <w:r>
              <w:rPr>
                <w:rFonts w:cstheme="minorHAnsi"/>
                <w:sz w:val="24"/>
                <w:szCs w:val="24"/>
              </w:rPr>
              <w:t xml:space="preserve">, </w:t>
            </w:r>
            <w:r w:rsidR="00321761" w:rsidRPr="00B47C48">
              <w:rPr>
                <w:rFonts w:cstheme="minorHAnsi"/>
                <w:sz w:val="24"/>
                <w:szCs w:val="24"/>
              </w:rPr>
              <w:t>A14</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11</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Handsoff dan transisi</w:t>
            </w:r>
          </w:p>
        </w:tc>
        <w:tc>
          <w:tcPr>
            <w:tcW w:w="18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1200" w:type="dxa"/>
            <w:shd w:val="clear" w:color="auto" w:fill="FFFF00"/>
          </w:tcPr>
          <w:p w:rsidR="00321761" w:rsidRPr="00B47C48" w:rsidRDefault="00B857B5" w:rsidP="00B857B5">
            <w:pPr>
              <w:spacing w:after="120"/>
              <w:rPr>
                <w:rFonts w:cstheme="minorHAnsi"/>
                <w:sz w:val="24"/>
                <w:szCs w:val="24"/>
              </w:rPr>
            </w:pPr>
            <w:r>
              <w:rPr>
                <w:rFonts w:cstheme="minorHAnsi"/>
                <w:sz w:val="24"/>
                <w:szCs w:val="24"/>
              </w:rPr>
              <w:t xml:space="preserve">F3, F5, </w:t>
            </w:r>
            <w:r w:rsidR="00481F6E">
              <w:rPr>
                <w:rFonts w:cstheme="minorHAnsi"/>
                <w:sz w:val="24"/>
                <w:szCs w:val="24"/>
              </w:rPr>
              <w:t>F7</w:t>
            </w:r>
            <w:r>
              <w:rPr>
                <w:rFonts w:cstheme="minorHAnsi"/>
                <w:sz w:val="24"/>
                <w:szCs w:val="24"/>
              </w:rPr>
              <w:t xml:space="preserve">, </w:t>
            </w:r>
            <w:r w:rsidR="00481F6E">
              <w:rPr>
                <w:rFonts w:cstheme="minorHAnsi"/>
                <w:sz w:val="24"/>
                <w:szCs w:val="24"/>
              </w:rPr>
              <w:t>F</w:t>
            </w:r>
            <w:r w:rsidR="00321761" w:rsidRPr="00B47C48">
              <w:rPr>
                <w:rFonts w:cstheme="minorHAnsi"/>
                <w:sz w:val="24"/>
                <w:szCs w:val="24"/>
              </w:rPr>
              <w:t>11</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r w:rsidRPr="00B47C48">
              <w:rPr>
                <w:rFonts w:cstheme="minorHAnsi"/>
                <w:sz w:val="24"/>
                <w:szCs w:val="24"/>
              </w:rPr>
              <w:t>12</w:t>
            </w: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Respon non punitive terhadap kesalahan</w:t>
            </w:r>
          </w:p>
        </w:tc>
        <w:tc>
          <w:tcPr>
            <w:tcW w:w="1800" w:type="dxa"/>
            <w:shd w:val="clear" w:color="auto" w:fill="FFFF00"/>
          </w:tcPr>
          <w:p w:rsidR="00321761" w:rsidRPr="00B47C48" w:rsidRDefault="00321761" w:rsidP="00B47C48">
            <w:pPr>
              <w:spacing w:after="120"/>
              <w:rPr>
                <w:rFonts w:cstheme="minorHAnsi"/>
                <w:sz w:val="24"/>
                <w:szCs w:val="24"/>
              </w:rPr>
            </w:pPr>
            <w:r w:rsidRPr="00B47C48">
              <w:rPr>
                <w:rFonts w:cstheme="minorHAnsi"/>
                <w:sz w:val="24"/>
                <w:szCs w:val="24"/>
              </w:rPr>
              <w:t>-</w:t>
            </w:r>
          </w:p>
        </w:tc>
        <w:tc>
          <w:tcPr>
            <w:tcW w:w="1200" w:type="dxa"/>
            <w:shd w:val="clear" w:color="auto" w:fill="FFFF00"/>
          </w:tcPr>
          <w:p w:rsidR="00321761" w:rsidRPr="00B47C48" w:rsidRDefault="00B857B5" w:rsidP="00B857B5">
            <w:pPr>
              <w:spacing w:after="120"/>
              <w:rPr>
                <w:rFonts w:cstheme="minorHAnsi"/>
                <w:sz w:val="24"/>
                <w:szCs w:val="24"/>
              </w:rPr>
            </w:pPr>
            <w:r>
              <w:rPr>
                <w:rFonts w:cstheme="minorHAnsi"/>
                <w:sz w:val="24"/>
                <w:szCs w:val="24"/>
              </w:rPr>
              <w:t xml:space="preserve">A8, </w:t>
            </w:r>
            <w:r w:rsidR="00321761" w:rsidRPr="00B47C48">
              <w:rPr>
                <w:rFonts w:cstheme="minorHAnsi"/>
                <w:sz w:val="24"/>
                <w:szCs w:val="24"/>
              </w:rPr>
              <w:t>A12</w:t>
            </w:r>
            <w:r>
              <w:rPr>
                <w:rFonts w:cstheme="minorHAnsi"/>
                <w:sz w:val="24"/>
                <w:szCs w:val="24"/>
              </w:rPr>
              <w:t xml:space="preserve">, </w:t>
            </w:r>
            <w:r w:rsidR="00321761" w:rsidRPr="00B47C48">
              <w:rPr>
                <w:rFonts w:cstheme="minorHAnsi"/>
                <w:sz w:val="24"/>
                <w:szCs w:val="24"/>
              </w:rPr>
              <w:t>A16</w:t>
            </w: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3</w:t>
            </w:r>
          </w:p>
        </w:tc>
      </w:tr>
      <w:tr w:rsidR="00321761" w:rsidRPr="00B47C48" w:rsidTr="00985063">
        <w:tc>
          <w:tcPr>
            <w:tcW w:w="535" w:type="dxa"/>
          </w:tcPr>
          <w:p w:rsidR="00321761" w:rsidRPr="00B47C48" w:rsidRDefault="00321761" w:rsidP="00B47C48">
            <w:pPr>
              <w:spacing w:after="120"/>
              <w:jc w:val="both"/>
              <w:rPr>
                <w:rFonts w:cstheme="minorHAnsi"/>
                <w:sz w:val="24"/>
                <w:szCs w:val="24"/>
              </w:rPr>
            </w:pPr>
          </w:p>
        </w:tc>
        <w:tc>
          <w:tcPr>
            <w:tcW w:w="5040" w:type="dxa"/>
          </w:tcPr>
          <w:p w:rsidR="00321761" w:rsidRPr="00B47C48" w:rsidRDefault="00321761" w:rsidP="00B47C48">
            <w:pPr>
              <w:spacing w:after="120"/>
              <w:jc w:val="both"/>
              <w:rPr>
                <w:rFonts w:cstheme="minorHAnsi"/>
                <w:sz w:val="24"/>
                <w:szCs w:val="24"/>
              </w:rPr>
            </w:pPr>
            <w:r w:rsidRPr="00B47C48">
              <w:rPr>
                <w:rFonts w:cstheme="minorHAnsi"/>
                <w:sz w:val="24"/>
                <w:szCs w:val="24"/>
              </w:rPr>
              <w:t>Total pernyataan</w:t>
            </w:r>
          </w:p>
        </w:tc>
        <w:tc>
          <w:tcPr>
            <w:tcW w:w="1800" w:type="dxa"/>
            <w:shd w:val="clear" w:color="auto" w:fill="FFFF00"/>
          </w:tcPr>
          <w:p w:rsidR="00321761" w:rsidRPr="00B47C48" w:rsidRDefault="00321761" w:rsidP="00B47C48">
            <w:pPr>
              <w:spacing w:after="120"/>
              <w:rPr>
                <w:rFonts w:cstheme="minorHAnsi"/>
                <w:sz w:val="24"/>
                <w:szCs w:val="24"/>
              </w:rPr>
            </w:pPr>
          </w:p>
        </w:tc>
        <w:tc>
          <w:tcPr>
            <w:tcW w:w="1200" w:type="dxa"/>
            <w:shd w:val="clear" w:color="auto" w:fill="FFFF00"/>
          </w:tcPr>
          <w:p w:rsidR="00321761" w:rsidRPr="00B47C48" w:rsidRDefault="00321761" w:rsidP="00B47C48">
            <w:pPr>
              <w:spacing w:after="120"/>
              <w:rPr>
                <w:rFonts w:cstheme="minorHAnsi"/>
                <w:sz w:val="24"/>
                <w:szCs w:val="24"/>
              </w:rPr>
            </w:pPr>
          </w:p>
        </w:tc>
        <w:tc>
          <w:tcPr>
            <w:tcW w:w="859" w:type="dxa"/>
          </w:tcPr>
          <w:p w:rsidR="00321761" w:rsidRPr="00B47C48" w:rsidRDefault="00321761" w:rsidP="00B47C48">
            <w:pPr>
              <w:spacing w:after="120"/>
              <w:jc w:val="both"/>
              <w:rPr>
                <w:rFonts w:cstheme="minorHAnsi"/>
                <w:sz w:val="24"/>
                <w:szCs w:val="24"/>
              </w:rPr>
            </w:pPr>
            <w:r w:rsidRPr="00B47C48">
              <w:rPr>
                <w:rFonts w:cstheme="minorHAnsi"/>
                <w:sz w:val="24"/>
                <w:szCs w:val="24"/>
              </w:rPr>
              <w:t>42</w:t>
            </w:r>
          </w:p>
        </w:tc>
      </w:tr>
    </w:tbl>
    <w:p w:rsidR="00321761" w:rsidRPr="00B47C48" w:rsidRDefault="00321761" w:rsidP="00B47C48">
      <w:pPr>
        <w:spacing w:after="120" w:line="240" w:lineRule="auto"/>
        <w:jc w:val="both"/>
        <w:rPr>
          <w:rFonts w:cstheme="minorHAnsi"/>
          <w:sz w:val="24"/>
          <w:szCs w:val="24"/>
        </w:rPr>
      </w:pPr>
    </w:p>
    <w:p w:rsidR="00B47C48" w:rsidRDefault="00321761" w:rsidP="00B47C48">
      <w:pPr>
        <w:spacing w:after="120" w:line="240" w:lineRule="auto"/>
        <w:ind w:firstLine="720"/>
        <w:jc w:val="both"/>
        <w:rPr>
          <w:rFonts w:cstheme="minorHAnsi"/>
          <w:sz w:val="24"/>
          <w:szCs w:val="24"/>
        </w:rPr>
      </w:pPr>
      <w:r w:rsidRPr="00B47C48">
        <w:rPr>
          <w:rFonts w:cstheme="minorHAnsi"/>
          <w:sz w:val="24"/>
          <w:szCs w:val="24"/>
        </w:rPr>
        <w:t>Analisis data kuantitatif dilakukan dengan metode statistic deskriptif kuantitatif. Setelah dilak</w:t>
      </w:r>
      <w:r w:rsidR="008B5821" w:rsidRPr="00B47C48">
        <w:rPr>
          <w:rFonts w:cstheme="minorHAnsi"/>
          <w:sz w:val="24"/>
          <w:szCs w:val="24"/>
        </w:rPr>
        <w:t xml:space="preserve">ukan pengolahan data, dilakukan pengklasifikasian data yaitu membagi jawaban dari responden pada setiap pernyataan dalam satu dimensi menjadi 2 kategori, yaitu respon positif dan respon negative. </w:t>
      </w:r>
    </w:p>
    <w:p w:rsidR="00321761" w:rsidRPr="00B47C48" w:rsidRDefault="008B5821" w:rsidP="00B47C48">
      <w:pPr>
        <w:spacing w:after="120" w:line="240" w:lineRule="auto"/>
        <w:ind w:firstLine="720"/>
        <w:jc w:val="both"/>
        <w:rPr>
          <w:rFonts w:cstheme="minorHAnsi"/>
          <w:sz w:val="24"/>
          <w:szCs w:val="24"/>
        </w:rPr>
      </w:pPr>
      <w:r w:rsidRPr="00B47C48">
        <w:rPr>
          <w:rFonts w:cstheme="minorHAnsi"/>
          <w:sz w:val="24"/>
          <w:szCs w:val="24"/>
        </w:rPr>
        <w:t>Respon positif adalah jawaban responden berupa setuju/sering dan sangat setuju/selalu pada pernyataan positif dan jawaban negative berupa tidak setuju/jarang dan sangat tidak setuju/tidak pernah pada pernyataan negative. Respon negative yang merupakan kebalikan dari respon positif adalah jawaban responden berupa setuju/sering dan sangat setuju/selalu pada pernyataan negative dan jawaban tidak setuju/jarang dan sangat tidak setuju/tidak pernah pada pernyataan positif.</w:t>
      </w:r>
    </w:p>
    <w:p w:rsidR="00B47C48" w:rsidRDefault="008B5821" w:rsidP="00B47C48">
      <w:pPr>
        <w:spacing w:after="120" w:line="240" w:lineRule="auto"/>
        <w:ind w:firstLine="720"/>
        <w:jc w:val="both"/>
        <w:rPr>
          <w:rFonts w:cstheme="minorHAnsi"/>
          <w:sz w:val="24"/>
          <w:szCs w:val="24"/>
        </w:rPr>
      </w:pPr>
      <w:r w:rsidRPr="00B47C48">
        <w:rPr>
          <w:rFonts w:cstheme="minorHAnsi"/>
          <w:sz w:val="24"/>
          <w:szCs w:val="24"/>
        </w:rPr>
        <w:t>Budaya keselamatan pasien diklasifikasikan menjadi 3 klasifikasi berdasarkan pedoman pada Hospital Survey on Patient Safety Culture</w:t>
      </w:r>
      <w:r w:rsidR="00B47C48">
        <w:rPr>
          <w:rFonts w:cstheme="minorHAnsi"/>
          <w:sz w:val="24"/>
          <w:szCs w:val="24"/>
        </w:rPr>
        <w:t>, yaitu:</w:t>
      </w:r>
    </w:p>
    <w:p w:rsidR="00B47C48" w:rsidRPr="00985063" w:rsidRDefault="008B5821" w:rsidP="00B47C48">
      <w:pPr>
        <w:pStyle w:val="ListParagraph"/>
        <w:numPr>
          <w:ilvl w:val="0"/>
          <w:numId w:val="5"/>
        </w:numPr>
        <w:spacing w:after="120" w:line="240" w:lineRule="auto"/>
        <w:jc w:val="both"/>
        <w:rPr>
          <w:rFonts w:cstheme="minorHAnsi"/>
          <w:sz w:val="24"/>
          <w:szCs w:val="24"/>
          <w:highlight w:val="yellow"/>
        </w:rPr>
      </w:pPr>
      <w:r w:rsidRPr="00985063">
        <w:rPr>
          <w:rFonts w:cstheme="minorHAnsi"/>
          <w:sz w:val="24"/>
          <w:szCs w:val="24"/>
          <w:highlight w:val="yellow"/>
        </w:rPr>
        <w:t>KUAT apabil</w:t>
      </w:r>
      <w:r w:rsidR="00B47C48" w:rsidRPr="00985063">
        <w:rPr>
          <w:rFonts w:cstheme="minorHAnsi"/>
          <w:sz w:val="24"/>
          <w:szCs w:val="24"/>
          <w:highlight w:val="yellow"/>
        </w:rPr>
        <w:t>a respon positif sebesar ≥ 75%</w:t>
      </w:r>
    </w:p>
    <w:p w:rsidR="00B47C48" w:rsidRPr="00985063" w:rsidRDefault="008B5821" w:rsidP="00B47C48">
      <w:pPr>
        <w:pStyle w:val="ListParagraph"/>
        <w:numPr>
          <w:ilvl w:val="0"/>
          <w:numId w:val="5"/>
        </w:numPr>
        <w:spacing w:after="120" w:line="240" w:lineRule="auto"/>
        <w:jc w:val="both"/>
        <w:rPr>
          <w:rFonts w:cstheme="minorHAnsi"/>
          <w:sz w:val="24"/>
          <w:szCs w:val="24"/>
          <w:highlight w:val="yellow"/>
        </w:rPr>
      </w:pPr>
      <w:r w:rsidRPr="00985063">
        <w:rPr>
          <w:rFonts w:cstheme="minorHAnsi"/>
          <w:sz w:val="24"/>
          <w:szCs w:val="24"/>
          <w:highlight w:val="yellow"/>
        </w:rPr>
        <w:t>SEDANG ap</w:t>
      </w:r>
      <w:r w:rsidR="00B47C48" w:rsidRPr="00985063">
        <w:rPr>
          <w:rFonts w:cstheme="minorHAnsi"/>
          <w:sz w:val="24"/>
          <w:szCs w:val="24"/>
          <w:highlight w:val="yellow"/>
        </w:rPr>
        <w:t>abila respon positif 50% - 75%</w:t>
      </w:r>
    </w:p>
    <w:p w:rsidR="008B5821" w:rsidRPr="00985063" w:rsidRDefault="008B5821" w:rsidP="00B47C48">
      <w:pPr>
        <w:pStyle w:val="ListParagraph"/>
        <w:numPr>
          <w:ilvl w:val="0"/>
          <w:numId w:val="5"/>
        </w:numPr>
        <w:spacing w:after="120" w:line="240" w:lineRule="auto"/>
        <w:jc w:val="both"/>
        <w:rPr>
          <w:rFonts w:cstheme="minorHAnsi"/>
          <w:sz w:val="24"/>
          <w:szCs w:val="24"/>
          <w:highlight w:val="yellow"/>
        </w:rPr>
      </w:pPr>
      <w:r w:rsidRPr="00985063">
        <w:rPr>
          <w:rFonts w:cstheme="minorHAnsi"/>
          <w:sz w:val="24"/>
          <w:szCs w:val="24"/>
          <w:highlight w:val="yellow"/>
        </w:rPr>
        <w:t>LEMAH apabila respon positif kurang dari 50%.</w:t>
      </w:r>
    </w:p>
    <w:p w:rsidR="00B47C48" w:rsidRDefault="00B47C48">
      <w:pPr>
        <w:rPr>
          <w:rFonts w:cstheme="minorHAnsi"/>
          <w:sz w:val="24"/>
          <w:szCs w:val="24"/>
        </w:rPr>
      </w:pPr>
      <w:r>
        <w:rPr>
          <w:rFonts w:cstheme="minorHAnsi"/>
          <w:sz w:val="24"/>
          <w:szCs w:val="24"/>
        </w:rPr>
        <w:br w:type="page"/>
      </w:r>
    </w:p>
    <w:p w:rsidR="008B5821" w:rsidRPr="00B47C48" w:rsidRDefault="008B5821" w:rsidP="00B47C48">
      <w:pPr>
        <w:spacing w:after="120" w:line="240" w:lineRule="auto"/>
        <w:rPr>
          <w:rFonts w:cstheme="minorHAnsi"/>
          <w:sz w:val="24"/>
          <w:szCs w:val="24"/>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827"/>
        <w:gridCol w:w="990"/>
        <w:gridCol w:w="1080"/>
        <w:gridCol w:w="900"/>
      </w:tblGrid>
      <w:tr w:rsidR="00BC3171" w:rsidRPr="00B47C48" w:rsidTr="00B47C48">
        <w:trPr>
          <w:trHeight w:val="530"/>
        </w:trPr>
        <w:tc>
          <w:tcPr>
            <w:tcW w:w="9445" w:type="dxa"/>
            <w:gridSpan w:val="5"/>
          </w:tcPr>
          <w:p w:rsidR="00BC3171" w:rsidRPr="00B47C48" w:rsidRDefault="00BC3171" w:rsidP="00B47C48">
            <w:pPr>
              <w:spacing w:after="120" w:line="240" w:lineRule="auto"/>
              <w:rPr>
                <w:rFonts w:eastAsia="Times New Roman" w:cstheme="minorHAnsi"/>
                <w:b/>
                <w:sz w:val="24"/>
                <w:szCs w:val="24"/>
                <w:lang w:val="pt-BR"/>
              </w:rPr>
            </w:pPr>
            <w:r w:rsidRPr="00B47C48">
              <w:rPr>
                <w:rFonts w:cstheme="minorHAnsi"/>
                <w:b/>
                <w:sz w:val="24"/>
                <w:szCs w:val="24"/>
              </w:rPr>
              <w:t>Kerja sama dalam unit</w:t>
            </w:r>
          </w:p>
        </w:tc>
      </w:tr>
      <w:tr w:rsidR="008C71F8" w:rsidRPr="00B47C48" w:rsidTr="00B47C48">
        <w:trPr>
          <w:trHeight w:val="530"/>
        </w:trPr>
        <w:tc>
          <w:tcPr>
            <w:tcW w:w="648" w:type="dxa"/>
          </w:tcPr>
          <w:p w:rsidR="008C71F8" w:rsidRPr="00B47C48" w:rsidRDefault="008C71F8"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No.</w:t>
            </w:r>
          </w:p>
        </w:tc>
        <w:tc>
          <w:tcPr>
            <w:tcW w:w="5827" w:type="dxa"/>
          </w:tcPr>
          <w:p w:rsidR="008C71F8" w:rsidRPr="00B47C48" w:rsidRDefault="008C71F8" w:rsidP="00B47C48">
            <w:pPr>
              <w:spacing w:after="120" w:line="240" w:lineRule="auto"/>
              <w:jc w:val="center"/>
              <w:rPr>
                <w:rFonts w:eastAsia="Times New Roman" w:cstheme="minorHAnsi"/>
                <w:b/>
                <w:sz w:val="24"/>
                <w:szCs w:val="24"/>
                <w:lang w:val="fi-FI"/>
              </w:rPr>
            </w:pPr>
            <w:r w:rsidRPr="00B47C48">
              <w:rPr>
                <w:rFonts w:eastAsia="Times New Roman" w:cstheme="minorHAnsi"/>
                <w:b/>
                <w:sz w:val="24"/>
                <w:szCs w:val="24"/>
                <w:lang w:val="fi-FI"/>
              </w:rPr>
              <w:t xml:space="preserve">Aspek yang ditanyakan </w:t>
            </w:r>
          </w:p>
        </w:tc>
        <w:tc>
          <w:tcPr>
            <w:tcW w:w="990" w:type="dxa"/>
          </w:tcPr>
          <w:p w:rsidR="008C71F8" w:rsidRPr="00B47C48" w:rsidRDefault="008C71F8" w:rsidP="00B47C48">
            <w:pPr>
              <w:spacing w:after="120" w:line="240" w:lineRule="auto"/>
              <w:jc w:val="center"/>
              <w:rPr>
                <w:rFonts w:eastAsia="Times New Roman" w:cstheme="minorHAnsi"/>
                <w:b/>
                <w:sz w:val="24"/>
                <w:szCs w:val="24"/>
                <w:lang w:val="pt-BR"/>
              </w:rPr>
            </w:pPr>
            <w:r w:rsidRPr="00B47C48">
              <w:rPr>
                <w:rFonts w:eastAsia="Times New Roman" w:cstheme="minorHAnsi"/>
                <w:b/>
                <w:sz w:val="24"/>
                <w:szCs w:val="24"/>
                <w:lang w:val="pt-BR"/>
              </w:rPr>
              <w:t>Respon positif</w:t>
            </w:r>
          </w:p>
        </w:tc>
        <w:tc>
          <w:tcPr>
            <w:tcW w:w="1080" w:type="dxa"/>
          </w:tcPr>
          <w:p w:rsidR="008C71F8" w:rsidRPr="00B47C48" w:rsidRDefault="008C71F8" w:rsidP="00B47C48">
            <w:pPr>
              <w:spacing w:after="120" w:line="240" w:lineRule="auto"/>
              <w:jc w:val="center"/>
              <w:rPr>
                <w:rFonts w:eastAsia="Times New Roman" w:cstheme="minorHAnsi"/>
                <w:b/>
                <w:sz w:val="24"/>
                <w:szCs w:val="24"/>
                <w:lang w:val="pt-BR"/>
              </w:rPr>
            </w:pPr>
            <w:r w:rsidRPr="00B47C48">
              <w:rPr>
                <w:rFonts w:eastAsia="Times New Roman" w:cstheme="minorHAnsi"/>
                <w:b/>
                <w:sz w:val="24"/>
                <w:szCs w:val="24"/>
                <w:lang w:val="pt-BR"/>
              </w:rPr>
              <w:t>Respon negatif</w:t>
            </w:r>
          </w:p>
        </w:tc>
        <w:tc>
          <w:tcPr>
            <w:tcW w:w="900" w:type="dxa"/>
          </w:tcPr>
          <w:p w:rsidR="008C71F8" w:rsidRPr="00B47C48" w:rsidRDefault="00BC3171" w:rsidP="00B47C48">
            <w:pPr>
              <w:spacing w:after="120" w:line="240" w:lineRule="auto"/>
              <w:jc w:val="center"/>
              <w:rPr>
                <w:rFonts w:eastAsia="Times New Roman" w:cstheme="minorHAnsi"/>
                <w:b/>
                <w:sz w:val="24"/>
                <w:szCs w:val="24"/>
                <w:lang w:val="pt-BR"/>
              </w:rPr>
            </w:pPr>
            <w:r w:rsidRPr="00B47C48">
              <w:rPr>
                <w:rFonts w:eastAsia="Times New Roman" w:cstheme="minorHAnsi"/>
                <w:b/>
                <w:sz w:val="24"/>
                <w:szCs w:val="24"/>
                <w:lang w:val="pt-BR"/>
              </w:rPr>
              <w:t xml:space="preserve">Total </w:t>
            </w:r>
          </w:p>
        </w:tc>
      </w:tr>
      <w:tr w:rsidR="008C71F8" w:rsidRPr="00B47C48" w:rsidTr="00B47C48">
        <w:trPr>
          <w:trHeight w:val="332"/>
        </w:trPr>
        <w:tc>
          <w:tcPr>
            <w:tcW w:w="648" w:type="dxa"/>
          </w:tcPr>
          <w:p w:rsidR="008C71F8" w:rsidRPr="00B47C48" w:rsidRDefault="00BC7368"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lang w:val="pt-BR"/>
              </w:rPr>
              <w:t>A</w:t>
            </w:r>
            <w:r w:rsidR="008C71F8" w:rsidRPr="00B47C48">
              <w:rPr>
                <w:rFonts w:eastAsia="Times New Roman" w:cstheme="minorHAnsi"/>
                <w:sz w:val="24"/>
                <w:szCs w:val="24"/>
                <w:lang w:val="pt-BR"/>
              </w:rPr>
              <w:t>1</w:t>
            </w:r>
          </w:p>
        </w:tc>
        <w:tc>
          <w:tcPr>
            <w:tcW w:w="5827" w:type="dxa"/>
          </w:tcPr>
          <w:p w:rsidR="008C71F8" w:rsidRPr="00B47C48" w:rsidRDefault="008C71F8" w:rsidP="00B47C48">
            <w:pPr>
              <w:spacing w:after="120" w:line="240" w:lineRule="auto"/>
              <w:rPr>
                <w:rFonts w:eastAsia="Times New Roman" w:cstheme="minorHAnsi"/>
                <w:sz w:val="24"/>
                <w:szCs w:val="24"/>
                <w:lang w:val="it-IT"/>
              </w:rPr>
            </w:pPr>
            <w:r w:rsidRPr="00B47C48">
              <w:rPr>
                <w:rFonts w:eastAsia="Times New Roman" w:cstheme="minorHAnsi"/>
                <w:sz w:val="24"/>
                <w:szCs w:val="24"/>
                <w:lang w:val="it-IT"/>
              </w:rPr>
              <w:t>Karyawan di unit kami saling mendukung</w:t>
            </w:r>
          </w:p>
        </w:tc>
        <w:tc>
          <w:tcPr>
            <w:tcW w:w="990" w:type="dxa"/>
          </w:tcPr>
          <w:p w:rsidR="008C71F8" w:rsidRPr="00B47C48" w:rsidRDefault="008C71F8" w:rsidP="00B47C48">
            <w:pPr>
              <w:spacing w:after="120" w:line="240" w:lineRule="auto"/>
              <w:jc w:val="both"/>
              <w:rPr>
                <w:rFonts w:eastAsia="Times New Roman" w:cstheme="minorHAnsi"/>
                <w:sz w:val="24"/>
                <w:szCs w:val="24"/>
                <w:lang w:val="it-IT"/>
              </w:rPr>
            </w:pPr>
          </w:p>
        </w:tc>
        <w:tc>
          <w:tcPr>
            <w:tcW w:w="1080" w:type="dxa"/>
          </w:tcPr>
          <w:p w:rsidR="008C71F8" w:rsidRPr="00B47C48" w:rsidRDefault="008C71F8" w:rsidP="00B47C48">
            <w:pPr>
              <w:spacing w:after="120" w:line="240" w:lineRule="auto"/>
              <w:jc w:val="both"/>
              <w:rPr>
                <w:rFonts w:eastAsia="Times New Roman" w:cstheme="minorHAnsi"/>
                <w:sz w:val="24"/>
                <w:szCs w:val="24"/>
                <w:lang w:val="it-IT"/>
              </w:rPr>
            </w:pPr>
          </w:p>
        </w:tc>
        <w:tc>
          <w:tcPr>
            <w:tcW w:w="900" w:type="dxa"/>
          </w:tcPr>
          <w:p w:rsidR="008C71F8" w:rsidRPr="00B47C48" w:rsidRDefault="008C71F8" w:rsidP="00B47C48">
            <w:pPr>
              <w:spacing w:after="120" w:line="240" w:lineRule="auto"/>
              <w:jc w:val="both"/>
              <w:rPr>
                <w:rFonts w:eastAsia="Times New Roman" w:cstheme="minorHAnsi"/>
                <w:sz w:val="24"/>
                <w:szCs w:val="24"/>
                <w:lang w:val="it-IT"/>
              </w:rPr>
            </w:pPr>
          </w:p>
        </w:tc>
      </w:tr>
      <w:tr w:rsidR="008C71F8" w:rsidRPr="00B47C48" w:rsidTr="00B47C48">
        <w:tc>
          <w:tcPr>
            <w:tcW w:w="648" w:type="dxa"/>
          </w:tcPr>
          <w:p w:rsidR="008C71F8" w:rsidRPr="00B47C48" w:rsidRDefault="00BC7368"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lang w:val="pt-BR"/>
              </w:rPr>
              <w:t>A</w:t>
            </w:r>
            <w:r w:rsidR="008C71F8" w:rsidRPr="00B47C48">
              <w:rPr>
                <w:rFonts w:eastAsia="Times New Roman" w:cstheme="minorHAnsi"/>
                <w:sz w:val="24"/>
                <w:szCs w:val="24"/>
                <w:lang w:val="pt-BR"/>
              </w:rPr>
              <w:t>3</w:t>
            </w:r>
          </w:p>
        </w:tc>
        <w:tc>
          <w:tcPr>
            <w:tcW w:w="5827" w:type="dxa"/>
          </w:tcPr>
          <w:p w:rsidR="008C71F8" w:rsidRPr="00B47C48" w:rsidRDefault="008C71F8" w:rsidP="00B47C48">
            <w:pPr>
              <w:spacing w:after="120" w:line="240" w:lineRule="auto"/>
              <w:rPr>
                <w:rFonts w:eastAsia="Times New Roman" w:cstheme="minorHAnsi"/>
                <w:sz w:val="24"/>
                <w:szCs w:val="24"/>
                <w:lang w:val="pt-BR"/>
              </w:rPr>
            </w:pPr>
            <w:r w:rsidRPr="00B47C48">
              <w:rPr>
                <w:rFonts w:eastAsia="Times New Roman" w:cstheme="minorHAnsi"/>
                <w:sz w:val="24"/>
                <w:szCs w:val="24"/>
                <w:lang w:val="pt-BR"/>
              </w:rPr>
              <w:t>Bila unit kami ada pekerjaan dan harus dilakukan dalam waktu cepat, maka karyawan di unit kami bekerja bersama-sama sebagai tim untuk menyelesaikan pekerjaan tersebut</w:t>
            </w:r>
          </w:p>
        </w:tc>
        <w:tc>
          <w:tcPr>
            <w:tcW w:w="990" w:type="dxa"/>
          </w:tcPr>
          <w:p w:rsidR="008C71F8" w:rsidRPr="00B47C48" w:rsidRDefault="008C71F8" w:rsidP="00B47C48">
            <w:pPr>
              <w:spacing w:after="120" w:line="240" w:lineRule="auto"/>
              <w:jc w:val="both"/>
              <w:rPr>
                <w:rFonts w:eastAsia="Times New Roman" w:cstheme="minorHAnsi"/>
                <w:sz w:val="24"/>
                <w:szCs w:val="24"/>
                <w:lang w:val="pt-BR"/>
              </w:rPr>
            </w:pPr>
          </w:p>
        </w:tc>
        <w:tc>
          <w:tcPr>
            <w:tcW w:w="1080" w:type="dxa"/>
          </w:tcPr>
          <w:p w:rsidR="008C71F8" w:rsidRPr="00B47C48" w:rsidRDefault="008C71F8" w:rsidP="00B47C48">
            <w:pPr>
              <w:spacing w:after="120" w:line="240" w:lineRule="auto"/>
              <w:jc w:val="both"/>
              <w:rPr>
                <w:rFonts w:eastAsia="Times New Roman" w:cstheme="minorHAnsi"/>
                <w:sz w:val="24"/>
                <w:szCs w:val="24"/>
                <w:lang w:val="pt-BR"/>
              </w:rPr>
            </w:pPr>
          </w:p>
        </w:tc>
        <w:tc>
          <w:tcPr>
            <w:tcW w:w="900" w:type="dxa"/>
          </w:tcPr>
          <w:p w:rsidR="008C71F8" w:rsidRPr="00B47C48" w:rsidRDefault="008C71F8" w:rsidP="00B47C48">
            <w:pPr>
              <w:spacing w:after="120" w:line="240" w:lineRule="auto"/>
              <w:jc w:val="both"/>
              <w:rPr>
                <w:rFonts w:eastAsia="Times New Roman" w:cstheme="minorHAnsi"/>
                <w:sz w:val="24"/>
                <w:szCs w:val="24"/>
                <w:lang w:val="pt-BR"/>
              </w:rPr>
            </w:pPr>
          </w:p>
        </w:tc>
      </w:tr>
      <w:tr w:rsidR="008C71F8" w:rsidRPr="00B47C48" w:rsidTr="00B47C48">
        <w:trPr>
          <w:trHeight w:val="377"/>
        </w:trPr>
        <w:tc>
          <w:tcPr>
            <w:tcW w:w="648" w:type="dxa"/>
          </w:tcPr>
          <w:p w:rsidR="008C71F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A</w:t>
            </w:r>
            <w:r w:rsidR="008C71F8" w:rsidRPr="00B47C48">
              <w:rPr>
                <w:rFonts w:eastAsia="Times New Roman" w:cstheme="minorHAnsi"/>
                <w:sz w:val="24"/>
                <w:szCs w:val="24"/>
              </w:rPr>
              <w:t>4</w:t>
            </w:r>
          </w:p>
        </w:tc>
        <w:tc>
          <w:tcPr>
            <w:tcW w:w="5827" w:type="dxa"/>
          </w:tcPr>
          <w:p w:rsidR="008C71F8" w:rsidRPr="00B47C48" w:rsidRDefault="008C71F8"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Petugas di unit kami saling menghargai</w:t>
            </w:r>
          </w:p>
        </w:tc>
        <w:tc>
          <w:tcPr>
            <w:tcW w:w="990" w:type="dxa"/>
          </w:tcPr>
          <w:p w:rsidR="008C71F8" w:rsidRPr="00B47C48" w:rsidRDefault="008C71F8" w:rsidP="00B47C48">
            <w:pPr>
              <w:spacing w:after="120" w:line="240" w:lineRule="auto"/>
              <w:jc w:val="center"/>
              <w:rPr>
                <w:rFonts w:eastAsia="Times New Roman" w:cstheme="minorHAnsi"/>
                <w:sz w:val="24"/>
                <w:szCs w:val="24"/>
                <w:lang w:val="pt-BR"/>
              </w:rPr>
            </w:pPr>
          </w:p>
        </w:tc>
        <w:tc>
          <w:tcPr>
            <w:tcW w:w="1080" w:type="dxa"/>
          </w:tcPr>
          <w:p w:rsidR="008C71F8" w:rsidRPr="00B47C48" w:rsidRDefault="008C71F8" w:rsidP="00B47C48">
            <w:pPr>
              <w:spacing w:after="120" w:line="240" w:lineRule="auto"/>
              <w:jc w:val="center"/>
              <w:rPr>
                <w:rFonts w:eastAsia="Times New Roman" w:cstheme="minorHAnsi"/>
                <w:sz w:val="24"/>
                <w:szCs w:val="24"/>
                <w:lang w:val="pt-BR"/>
              </w:rPr>
            </w:pPr>
          </w:p>
        </w:tc>
        <w:tc>
          <w:tcPr>
            <w:tcW w:w="900" w:type="dxa"/>
          </w:tcPr>
          <w:p w:rsidR="008C71F8" w:rsidRPr="00B47C48" w:rsidRDefault="008C71F8" w:rsidP="00B47C48">
            <w:pPr>
              <w:spacing w:after="120" w:line="240" w:lineRule="auto"/>
              <w:jc w:val="center"/>
              <w:rPr>
                <w:rFonts w:eastAsia="Times New Roman" w:cstheme="minorHAnsi"/>
                <w:sz w:val="24"/>
                <w:szCs w:val="24"/>
                <w:lang w:val="pt-BR"/>
              </w:rPr>
            </w:pPr>
          </w:p>
        </w:tc>
      </w:tr>
      <w:tr w:rsidR="008C71F8" w:rsidRPr="00B47C48" w:rsidTr="00B47C48">
        <w:trPr>
          <w:trHeight w:val="377"/>
        </w:trPr>
        <w:tc>
          <w:tcPr>
            <w:tcW w:w="648" w:type="dxa"/>
          </w:tcPr>
          <w:p w:rsidR="008C71F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w:t>
            </w:r>
            <w:r w:rsidR="008C71F8" w:rsidRPr="00B47C48">
              <w:rPr>
                <w:rFonts w:eastAsia="Times New Roman" w:cstheme="minorHAnsi"/>
                <w:sz w:val="24"/>
                <w:szCs w:val="24"/>
              </w:rPr>
              <w:t>11</w:t>
            </w:r>
          </w:p>
        </w:tc>
        <w:tc>
          <w:tcPr>
            <w:tcW w:w="5827" w:type="dxa"/>
          </w:tcPr>
          <w:p w:rsidR="008C71F8" w:rsidRPr="00B47C48" w:rsidRDefault="008C71F8" w:rsidP="00B47C48">
            <w:pPr>
              <w:spacing w:after="120" w:line="240" w:lineRule="auto"/>
              <w:rPr>
                <w:rFonts w:eastAsia="Times New Roman" w:cstheme="minorHAnsi"/>
                <w:sz w:val="24"/>
                <w:szCs w:val="24"/>
              </w:rPr>
            </w:pPr>
            <w:r w:rsidRPr="00B47C48">
              <w:rPr>
                <w:rFonts w:eastAsia="Times New Roman" w:cstheme="minorHAnsi"/>
                <w:sz w:val="24"/>
                <w:szCs w:val="24"/>
                <w:lang w:val="fi-FI"/>
              </w:rPr>
              <w:t>Bila area di unit kami sibuk, maka area lain dari unit kami akan membantu</w:t>
            </w:r>
          </w:p>
        </w:tc>
        <w:tc>
          <w:tcPr>
            <w:tcW w:w="990" w:type="dxa"/>
          </w:tcPr>
          <w:p w:rsidR="008C71F8" w:rsidRPr="00B47C48" w:rsidRDefault="008C71F8" w:rsidP="00B47C48">
            <w:pPr>
              <w:spacing w:after="120" w:line="240" w:lineRule="auto"/>
              <w:jc w:val="both"/>
              <w:rPr>
                <w:rFonts w:eastAsia="Times New Roman" w:cstheme="minorHAnsi"/>
                <w:b/>
                <w:sz w:val="24"/>
                <w:szCs w:val="24"/>
              </w:rPr>
            </w:pPr>
          </w:p>
        </w:tc>
        <w:tc>
          <w:tcPr>
            <w:tcW w:w="1080" w:type="dxa"/>
          </w:tcPr>
          <w:p w:rsidR="008C71F8" w:rsidRPr="00B47C48" w:rsidRDefault="008C71F8" w:rsidP="00B47C48">
            <w:pPr>
              <w:spacing w:after="120" w:line="240" w:lineRule="auto"/>
              <w:jc w:val="both"/>
              <w:rPr>
                <w:rFonts w:eastAsia="Times New Roman" w:cstheme="minorHAnsi"/>
                <w:b/>
                <w:sz w:val="24"/>
                <w:szCs w:val="24"/>
              </w:rPr>
            </w:pPr>
          </w:p>
        </w:tc>
        <w:tc>
          <w:tcPr>
            <w:tcW w:w="900" w:type="dxa"/>
          </w:tcPr>
          <w:p w:rsidR="008C71F8" w:rsidRPr="00B47C48" w:rsidRDefault="008C71F8" w:rsidP="00B47C48">
            <w:pPr>
              <w:spacing w:after="120" w:line="240" w:lineRule="auto"/>
              <w:jc w:val="both"/>
              <w:rPr>
                <w:rFonts w:eastAsia="Times New Roman" w:cstheme="minorHAnsi"/>
                <w:b/>
                <w:sz w:val="24"/>
                <w:szCs w:val="24"/>
              </w:rPr>
            </w:pPr>
          </w:p>
        </w:tc>
      </w:tr>
      <w:tr w:rsidR="00BC3171" w:rsidRPr="00B47C48" w:rsidTr="00B47C48">
        <w:trPr>
          <w:trHeight w:val="377"/>
        </w:trPr>
        <w:tc>
          <w:tcPr>
            <w:tcW w:w="648" w:type="dxa"/>
          </w:tcPr>
          <w:p w:rsidR="00BC3171" w:rsidRPr="00B47C48" w:rsidRDefault="00BC3171" w:rsidP="00B47C48">
            <w:pPr>
              <w:spacing w:after="120" w:line="240" w:lineRule="auto"/>
              <w:jc w:val="center"/>
              <w:rPr>
                <w:rFonts w:eastAsia="Times New Roman" w:cstheme="minorHAnsi"/>
                <w:sz w:val="24"/>
                <w:szCs w:val="24"/>
              </w:rPr>
            </w:pPr>
          </w:p>
        </w:tc>
        <w:tc>
          <w:tcPr>
            <w:tcW w:w="5827" w:type="dxa"/>
          </w:tcPr>
          <w:p w:rsidR="00BC3171" w:rsidRPr="00B47C48" w:rsidRDefault="00BC317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Total</w:t>
            </w:r>
          </w:p>
        </w:tc>
        <w:tc>
          <w:tcPr>
            <w:tcW w:w="990" w:type="dxa"/>
          </w:tcPr>
          <w:p w:rsidR="00BC3171" w:rsidRPr="00B47C48" w:rsidRDefault="00BC3171" w:rsidP="00B47C48">
            <w:pPr>
              <w:spacing w:after="120" w:line="240" w:lineRule="auto"/>
              <w:jc w:val="both"/>
              <w:rPr>
                <w:rFonts w:eastAsia="Times New Roman" w:cstheme="minorHAnsi"/>
                <w:b/>
                <w:sz w:val="24"/>
                <w:szCs w:val="24"/>
              </w:rPr>
            </w:pPr>
          </w:p>
        </w:tc>
        <w:tc>
          <w:tcPr>
            <w:tcW w:w="1080" w:type="dxa"/>
          </w:tcPr>
          <w:p w:rsidR="00BC3171" w:rsidRPr="00B47C48" w:rsidRDefault="00BC3171" w:rsidP="00B47C48">
            <w:pPr>
              <w:spacing w:after="120" w:line="240" w:lineRule="auto"/>
              <w:jc w:val="both"/>
              <w:rPr>
                <w:rFonts w:eastAsia="Times New Roman" w:cstheme="minorHAnsi"/>
                <w:b/>
                <w:sz w:val="24"/>
                <w:szCs w:val="24"/>
              </w:rPr>
            </w:pPr>
          </w:p>
        </w:tc>
        <w:tc>
          <w:tcPr>
            <w:tcW w:w="900" w:type="dxa"/>
          </w:tcPr>
          <w:p w:rsidR="00BC3171" w:rsidRPr="00B47C48" w:rsidRDefault="00BC3171" w:rsidP="00B47C48">
            <w:pPr>
              <w:spacing w:after="120" w:line="240" w:lineRule="auto"/>
              <w:jc w:val="both"/>
              <w:rPr>
                <w:rFonts w:eastAsia="Times New Roman" w:cstheme="minorHAnsi"/>
                <w:b/>
                <w:sz w:val="24"/>
                <w:szCs w:val="24"/>
              </w:rPr>
            </w:pPr>
          </w:p>
        </w:tc>
      </w:tr>
      <w:tr w:rsidR="00BC3171" w:rsidRPr="00B47C48" w:rsidTr="00B47C48">
        <w:trPr>
          <w:trHeight w:val="377"/>
        </w:trPr>
        <w:tc>
          <w:tcPr>
            <w:tcW w:w="648" w:type="dxa"/>
          </w:tcPr>
          <w:p w:rsidR="00BC3171" w:rsidRPr="00B47C48" w:rsidRDefault="00BC3171" w:rsidP="00B47C48">
            <w:pPr>
              <w:spacing w:after="120" w:line="240" w:lineRule="auto"/>
              <w:jc w:val="center"/>
              <w:rPr>
                <w:rFonts w:eastAsia="Times New Roman" w:cstheme="minorHAnsi"/>
                <w:sz w:val="24"/>
                <w:szCs w:val="24"/>
              </w:rPr>
            </w:pPr>
          </w:p>
        </w:tc>
        <w:tc>
          <w:tcPr>
            <w:tcW w:w="5827" w:type="dxa"/>
          </w:tcPr>
          <w:p w:rsidR="00BC3171" w:rsidRPr="00B47C48" w:rsidRDefault="00BC317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Persentase</w:t>
            </w:r>
          </w:p>
        </w:tc>
        <w:tc>
          <w:tcPr>
            <w:tcW w:w="990" w:type="dxa"/>
          </w:tcPr>
          <w:p w:rsidR="00BC3171" w:rsidRPr="00B47C48" w:rsidRDefault="00BC3171" w:rsidP="00B47C48">
            <w:pPr>
              <w:spacing w:after="120" w:line="240" w:lineRule="auto"/>
              <w:jc w:val="both"/>
              <w:rPr>
                <w:rFonts w:eastAsia="Times New Roman" w:cstheme="minorHAnsi"/>
                <w:b/>
                <w:sz w:val="24"/>
                <w:szCs w:val="24"/>
              </w:rPr>
            </w:pPr>
          </w:p>
        </w:tc>
        <w:tc>
          <w:tcPr>
            <w:tcW w:w="1080" w:type="dxa"/>
          </w:tcPr>
          <w:p w:rsidR="00BC3171" w:rsidRPr="00B47C48" w:rsidRDefault="00BC3171" w:rsidP="00B47C48">
            <w:pPr>
              <w:spacing w:after="120" w:line="240" w:lineRule="auto"/>
              <w:jc w:val="both"/>
              <w:rPr>
                <w:rFonts w:eastAsia="Times New Roman" w:cstheme="minorHAnsi"/>
                <w:b/>
                <w:sz w:val="24"/>
                <w:szCs w:val="24"/>
              </w:rPr>
            </w:pPr>
          </w:p>
        </w:tc>
        <w:tc>
          <w:tcPr>
            <w:tcW w:w="900" w:type="dxa"/>
          </w:tcPr>
          <w:p w:rsidR="00BC3171" w:rsidRPr="00B47C48" w:rsidRDefault="00BC3171" w:rsidP="00B47C48">
            <w:pPr>
              <w:spacing w:after="120" w:line="240" w:lineRule="auto"/>
              <w:jc w:val="both"/>
              <w:rPr>
                <w:rFonts w:eastAsia="Times New Roman" w:cstheme="minorHAnsi"/>
                <w:b/>
                <w:sz w:val="24"/>
                <w:szCs w:val="24"/>
              </w:rPr>
            </w:pPr>
          </w:p>
        </w:tc>
      </w:tr>
      <w:tr w:rsidR="00BC3171" w:rsidRPr="00B47C48" w:rsidTr="00B47C48">
        <w:trPr>
          <w:trHeight w:val="377"/>
        </w:trPr>
        <w:tc>
          <w:tcPr>
            <w:tcW w:w="9445" w:type="dxa"/>
            <w:gridSpan w:val="5"/>
          </w:tcPr>
          <w:p w:rsidR="00BC3171" w:rsidRPr="00B47C48" w:rsidRDefault="00BC3171" w:rsidP="00B47C48">
            <w:pPr>
              <w:spacing w:after="120" w:line="240" w:lineRule="auto"/>
              <w:jc w:val="both"/>
              <w:rPr>
                <w:rFonts w:eastAsia="Times New Roman" w:cstheme="minorHAnsi"/>
                <w:b/>
                <w:sz w:val="24"/>
                <w:szCs w:val="24"/>
              </w:rPr>
            </w:pPr>
            <w:r w:rsidRPr="00B47C48">
              <w:rPr>
                <w:rFonts w:eastAsia="Times New Roman" w:cstheme="minorHAnsi"/>
                <w:b/>
                <w:sz w:val="24"/>
                <w:szCs w:val="24"/>
              </w:rPr>
              <w:t>Harapan dan tindakan manajer dalam mempromosikan patient safety</w:t>
            </w:r>
          </w:p>
        </w:tc>
      </w:tr>
      <w:tr w:rsidR="0032700B" w:rsidRPr="00B47C48" w:rsidTr="00B47C48">
        <w:trPr>
          <w:trHeight w:val="890"/>
        </w:trPr>
        <w:tc>
          <w:tcPr>
            <w:tcW w:w="648" w:type="dxa"/>
          </w:tcPr>
          <w:p w:rsidR="0032700B"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B</w:t>
            </w:r>
            <w:r w:rsidR="0032700B" w:rsidRPr="00B47C48">
              <w:rPr>
                <w:rFonts w:eastAsia="Times New Roman" w:cstheme="minorHAnsi"/>
                <w:sz w:val="24"/>
                <w:szCs w:val="24"/>
              </w:rPr>
              <w:t>1</w:t>
            </w:r>
          </w:p>
        </w:tc>
        <w:tc>
          <w:tcPr>
            <w:tcW w:w="5827" w:type="dxa"/>
          </w:tcPr>
          <w:p w:rsidR="0032700B" w:rsidRPr="00B47C48" w:rsidRDefault="0032700B" w:rsidP="00B47C48">
            <w:pPr>
              <w:spacing w:after="120" w:line="240" w:lineRule="auto"/>
              <w:rPr>
                <w:rFonts w:eastAsia="Times New Roman" w:cstheme="minorHAnsi"/>
                <w:sz w:val="24"/>
                <w:szCs w:val="24"/>
              </w:rPr>
            </w:pPr>
            <w:r w:rsidRPr="00B47C48">
              <w:rPr>
                <w:rFonts w:eastAsia="Times New Roman" w:cstheme="minorHAnsi"/>
                <w:sz w:val="24"/>
                <w:szCs w:val="24"/>
              </w:rPr>
              <w:t>Manajer/supervisor di unit kami memberi pujian jika melihat pekerjaan diselesaikan sesuai prosedur keselamatan pasien</w:t>
            </w:r>
          </w:p>
        </w:tc>
        <w:tc>
          <w:tcPr>
            <w:tcW w:w="990" w:type="dxa"/>
          </w:tcPr>
          <w:p w:rsidR="0032700B" w:rsidRPr="00B47C48" w:rsidRDefault="0032700B" w:rsidP="00B47C48">
            <w:pPr>
              <w:spacing w:after="120" w:line="240" w:lineRule="auto"/>
              <w:jc w:val="center"/>
              <w:rPr>
                <w:rFonts w:eastAsia="Times New Roman" w:cstheme="minorHAnsi"/>
                <w:sz w:val="24"/>
                <w:szCs w:val="24"/>
              </w:rPr>
            </w:pPr>
          </w:p>
        </w:tc>
        <w:tc>
          <w:tcPr>
            <w:tcW w:w="1080" w:type="dxa"/>
          </w:tcPr>
          <w:p w:rsidR="0032700B" w:rsidRPr="00B47C48" w:rsidRDefault="0032700B" w:rsidP="00B47C48">
            <w:pPr>
              <w:spacing w:after="120" w:line="240" w:lineRule="auto"/>
              <w:jc w:val="center"/>
              <w:rPr>
                <w:rFonts w:eastAsia="Times New Roman" w:cstheme="minorHAnsi"/>
                <w:sz w:val="24"/>
                <w:szCs w:val="24"/>
              </w:rPr>
            </w:pPr>
          </w:p>
        </w:tc>
        <w:tc>
          <w:tcPr>
            <w:tcW w:w="900" w:type="dxa"/>
          </w:tcPr>
          <w:p w:rsidR="0032700B" w:rsidRPr="00B47C48" w:rsidRDefault="0032700B" w:rsidP="00B47C48">
            <w:pPr>
              <w:spacing w:after="120" w:line="240" w:lineRule="auto"/>
              <w:jc w:val="center"/>
              <w:rPr>
                <w:rFonts w:eastAsia="Times New Roman" w:cstheme="minorHAnsi"/>
                <w:sz w:val="24"/>
                <w:szCs w:val="24"/>
              </w:rPr>
            </w:pPr>
          </w:p>
        </w:tc>
      </w:tr>
      <w:tr w:rsidR="0032700B" w:rsidRPr="00B47C48" w:rsidTr="00B47C48">
        <w:tc>
          <w:tcPr>
            <w:tcW w:w="648" w:type="dxa"/>
          </w:tcPr>
          <w:p w:rsidR="0032700B"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B</w:t>
            </w:r>
            <w:r w:rsidR="0032700B" w:rsidRPr="00B47C48">
              <w:rPr>
                <w:rFonts w:eastAsia="Times New Roman" w:cstheme="minorHAnsi"/>
                <w:sz w:val="24"/>
                <w:szCs w:val="24"/>
              </w:rPr>
              <w:t>2</w:t>
            </w:r>
          </w:p>
        </w:tc>
        <w:tc>
          <w:tcPr>
            <w:tcW w:w="5827" w:type="dxa"/>
          </w:tcPr>
          <w:p w:rsidR="0032700B" w:rsidRPr="00B47C48" w:rsidRDefault="0032700B" w:rsidP="00B47C48">
            <w:pPr>
              <w:spacing w:after="120" w:line="240" w:lineRule="auto"/>
              <w:rPr>
                <w:rFonts w:eastAsia="Times New Roman" w:cstheme="minorHAnsi"/>
                <w:sz w:val="24"/>
                <w:szCs w:val="24"/>
              </w:rPr>
            </w:pPr>
            <w:r w:rsidRPr="00B47C48">
              <w:rPr>
                <w:rFonts w:eastAsia="Times New Roman" w:cstheme="minorHAnsi"/>
                <w:sz w:val="24"/>
                <w:szCs w:val="24"/>
              </w:rPr>
              <w:t>Manajer/supervisor dengan serius mempertimbangkan masukan staf untuk meningkatkan keselamatan pasien</w:t>
            </w:r>
          </w:p>
        </w:tc>
        <w:tc>
          <w:tcPr>
            <w:tcW w:w="990" w:type="dxa"/>
          </w:tcPr>
          <w:p w:rsidR="0032700B" w:rsidRPr="00B47C48" w:rsidRDefault="0032700B" w:rsidP="00B47C48">
            <w:pPr>
              <w:spacing w:after="120" w:line="240" w:lineRule="auto"/>
              <w:jc w:val="center"/>
              <w:rPr>
                <w:rFonts w:eastAsia="Times New Roman" w:cstheme="minorHAnsi"/>
                <w:sz w:val="24"/>
                <w:szCs w:val="24"/>
              </w:rPr>
            </w:pPr>
          </w:p>
        </w:tc>
        <w:tc>
          <w:tcPr>
            <w:tcW w:w="1080" w:type="dxa"/>
          </w:tcPr>
          <w:p w:rsidR="0032700B" w:rsidRPr="00B47C48" w:rsidRDefault="0032700B" w:rsidP="00B47C48">
            <w:pPr>
              <w:spacing w:after="120" w:line="240" w:lineRule="auto"/>
              <w:jc w:val="center"/>
              <w:rPr>
                <w:rFonts w:eastAsia="Times New Roman" w:cstheme="minorHAnsi"/>
                <w:sz w:val="24"/>
                <w:szCs w:val="24"/>
              </w:rPr>
            </w:pPr>
          </w:p>
        </w:tc>
        <w:tc>
          <w:tcPr>
            <w:tcW w:w="900" w:type="dxa"/>
          </w:tcPr>
          <w:p w:rsidR="0032700B" w:rsidRPr="00B47C48" w:rsidRDefault="0032700B" w:rsidP="00B47C48">
            <w:pPr>
              <w:spacing w:after="120" w:line="240" w:lineRule="auto"/>
              <w:jc w:val="center"/>
              <w:rPr>
                <w:rFonts w:eastAsia="Times New Roman" w:cstheme="minorHAnsi"/>
                <w:sz w:val="24"/>
                <w:szCs w:val="24"/>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B3</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Bila beban kerja tinggi, manajer/supervisor kami meminta kami bekerja cepat meski dengan mengambil jalan pintas</w:t>
            </w:r>
          </w:p>
        </w:tc>
        <w:tc>
          <w:tcPr>
            <w:tcW w:w="990" w:type="dxa"/>
          </w:tcPr>
          <w:p w:rsidR="00BC7368" w:rsidRPr="00B47C48" w:rsidRDefault="00BC7368" w:rsidP="00B47C48">
            <w:pPr>
              <w:spacing w:after="120" w:line="240" w:lineRule="auto"/>
              <w:jc w:val="center"/>
              <w:rPr>
                <w:rFonts w:eastAsia="Times New Roman" w:cstheme="minorHAnsi"/>
                <w:sz w:val="24"/>
                <w:szCs w:val="24"/>
              </w:rPr>
            </w:pPr>
          </w:p>
        </w:tc>
        <w:tc>
          <w:tcPr>
            <w:tcW w:w="1080" w:type="dxa"/>
          </w:tcPr>
          <w:p w:rsidR="00BC7368" w:rsidRPr="00B47C48" w:rsidRDefault="00BC7368" w:rsidP="00B47C48">
            <w:pPr>
              <w:spacing w:after="120" w:line="240" w:lineRule="auto"/>
              <w:jc w:val="center"/>
              <w:rPr>
                <w:rFonts w:eastAsia="Times New Roman" w:cstheme="minorHAnsi"/>
                <w:sz w:val="24"/>
                <w:szCs w:val="24"/>
              </w:rPr>
            </w:pPr>
          </w:p>
        </w:tc>
        <w:tc>
          <w:tcPr>
            <w:tcW w:w="900" w:type="dxa"/>
          </w:tcPr>
          <w:p w:rsidR="00BC7368" w:rsidRPr="00B47C48" w:rsidRDefault="00BC7368" w:rsidP="00B47C48">
            <w:pPr>
              <w:spacing w:after="120" w:line="240" w:lineRule="auto"/>
              <w:jc w:val="center"/>
              <w:rPr>
                <w:rFonts w:eastAsia="Times New Roman" w:cstheme="minorHAnsi"/>
                <w:sz w:val="24"/>
                <w:szCs w:val="24"/>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B4</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Manajer/supervisor kami selalu membesar-besarkan masalah keselamatan pasien yang terjadi di unit kami</w:t>
            </w:r>
          </w:p>
        </w:tc>
        <w:tc>
          <w:tcPr>
            <w:tcW w:w="990" w:type="dxa"/>
          </w:tcPr>
          <w:p w:rsidR="00BC7368" w:rsidRPr="00B47C48" w:rsidRDefault="00BC7368" w:rsidP="00B47C48">
            <w:pPr>
              <w:spacing w:after="120" w:line="240" w:lineRule="auto"/>
              <w:jc w:val="center"/>
              <w:rPr>
                <w:rFonts w:eastAsia="Times New Roman" w:cstheme="minorHAnsi"/>
                <w:sz w:val="24"/>
                <w:szCs w:val="24"/>
              </w:rPr>
            </w:pPr>
          </w:p>
        </w:tc>
        <w:tc>
          <w:tcPr>
            <w:tcW w:w="1080" w:type="dxa"/>
          </w:tcPr>
          <w:p w:rsidR="00BC7368" w:rsidRPr="00B47C48" w:rsidRDefault="00BC7368" w:rsidP="00B47C48">
            <w:pPr>
              <w:spacing w:after="120" w:line="240" w:lineRule="auto"/>
              <w:jc w:val="center"/>
              <w:rPr>
                <w:rFonts w:eastAsia="Times New Roman" w:cstheme="minorHAnsi"/>
                <w:sz w:val="24"/>
                <w:szCs w:val="24"/>
              </w:rPr>
            </w:pPr>
          </w:p>
        </w:tc>
        <w:tc>
          <w:tcPr>
            <w:tcW w:w="900" w:type="dxa"/>
          </w:tcPr>
          <w:p w:rsidR="00BC7368" w:rsidRPr="00B47C48" w:rsidRDefault="00BC7368" w:rsidP="00B47C48">
            <w:pPr>
              <w:spacing w:after="120" w:line="240" w:lineRule="auto"/>
              <w:jc w:val="center"/>
              <w:rPr>
                <w:rFonts w:eastAsia="Times New Roman" w:cstheme="minorHAnsi"/>
                <w:sz w:val="24"/>
                <w:szCs w:val="24"/>
              </w:rPr>
            </w:pPr>
          </w:p>
        </w:tc>
      </w:tr>
      <w:tr w:rsidR="00BC3171" w:rsidRPr="00B47C48" w:rsidTr="00B47C48">
        <w:tc>
          <w:tcPr>
            <w:tcW w:w="648" w:type="dxa"/>
          </w:tcPr>
          <w:p w:rsidR="00BC3171" w:rsidRPr="00B47C48" w:rsidRDefault="00BC3171" w:rsidP="00B47C48">
            <w:pPr>
              <w:spacing w:after="120" w:line="240" w:lineRule="auto"/>
              <w:jc w:val="center"/>
              <w:rPr>
                <w:rFonts w:eastAsia="Times New Roman" w:cstheme="minorHAnsi"/>
                <w:sz w:val="24"/>
                <w:szCs w:val="24"/>
              </w:rPr>
            </w:pPr>
          </w:p>
        </w:tc>
        <w:tc>
          <w:tcPr>
            <w:tcW w:w="5827" w:type="dxa"/>
          </w:tcPr>
          <w:p w:rsidR="00BC3171" w:rsidRPr="00B47C48" w:rsidRDefault="00BC3171" w:rsidP="00B47C48">
            <w:pPr>
              <w:spacing w:after="120" w:line="240" w:lineRule="auto"/>
              <w:rPr>
                <w:rFonts w:eastAsia="Times New Roman" w:cstheme="minorHAnsi"/>
                <w:b/>
                <w:sz w:val="24"/>
                <w:szCs w:val="24"/>
              </w:rPr>
            </w:pPr>
            <w:r w:rsidRPr="00B47C48">
              <w:rPr>
                <w:rFonts w:eastAsia="Times New Roman" w:cstheme="minorHAnsi"/>
                <w:b/>
                <w:sz w:val="24"/>
                <w:szCs w:val="24"/>
              </w:rPr>
              <w:t>Total</w:t>
            </w:r>
          </w:p>
        </w:tc>
        <w:tc>
          <w:tcPr>
            <w:tcW w:w="990" w:type="dxa"/>
          </w:tcPr>
          <w:p w:rsidR="00BC3171" w:rsidRPr="00B47C48" w:rsidRDefault="00BC3171" w:rsidP="00B47C48">
            <w:pPr>
              <w:spacing w:after="120" w:line="240" w:lineRule="auto"/>
              <w:jc w:val="center"/>
              <w:rPr>
                <w:rFonts w:eastAsia="Times New Roman" w:cstheme="minorHAnsi"/>
                <w:sz w:val="24"/>
                <w:szCs w:val="24"/>
              </w:rPr>
            </w:pPr>
          </w:p>
        </w:tc>
        <w:tc>
          <w:tcPr>
            <w:tcW w:w="1080" w:type="dxa"/>
          </w:tcPr>
          <w:p w:rsidR="00BC3171" w:rsidRPr="00B47C48" w:rsidRDefault="00BC3171" w:rsidP="00B47C48">
            <w:pPr>
              <w:spacing w:after="120" w:line="240" w:lineRule="auto"/>
              <w:jc w:val="center"/>
              <w:rPr>
                <w:rFonts w:eastAsia="Times New Roman" w:cstheme="minorHAnsi"/>
                <w:sz w:val="24"/>
                <w:szCs w:val="24"/>
              </w:rPr>
            </w:pPr>
          </w:p>
        </w:tc>
        <w:tc>
          <w:tcPr>
            <w:tcW w:w="900" w:type="dxa"/>
          </w:tcPr>
          <w:p w:rsidR="00BC3171" w:rsidRPr="00B47C48" w:rsidRDefault="00BC3171" w:rsidP="00B47C48">
            <w:pPr>
              <w:spacing w:after="120" w:line="240" w:lineRule="auto"/>
              <w:jc w:val="center"/>
              <w:rPr>
                <w:rFonts w:eastAsia="Times New Roman" w:cstheme="minorHAnsi"/>
                <w:sz w:val="24"/>
                <w:szCs w:val="24"/>
              </w:rPr>
            </w:pPr>
          </w:p>
        </w:tc>
      </w:tr>
      <w:tr w:rsidR="0032700B" w:rsidRPr="00B47C48" w:rsidTr="00B47C48">
        <w:tc>
          <w:tcPr>
            <w:tcW w:w="648" w:type="dxa"/>
          </w:tcPr>
          <w:p w:rsidR="0032700B" w:rsidRPr="00B47C48" w:rsidRDefault="0032700B" w:rsidP="00B47C48">
            <w:pPr>
              <w:spacing w:after="120" w:line="240" w:lineRule="auto"/>
              <w:jc w:val="center"/>
              <w:rPr>
                <w:rFonts w:eastAsia="Times New Roman" w:cstheme="minorHAnsi"/>
                <w:sz w:val="24"/>
                <w:szCs w:val="24"/>
              </w:rPr>
            </w:pPr>
          </w:p>
        </w:tc>
        <w:tc>
          <w:tcPr>
            <w:tcW w:w="5827" w:type="dxa"/>
          </w:tcPr>
          <w:p w:rsidR="0032700B" w:rsidRPr="00B47C48" w:rsidRDefault="00BC3171" w:rsidP="00B47C48">
            <w:pPr>
              <w:spacing w:after="120" w:line="240" w:lineRule="auto"/>
              <w:rPr>
                <w:rFonts w:eastAsia="Times New Roman" w:cstheme="minorHAnsi"/>
                <w:b/>
                <w:sz w:val="24"/>
                <w:szCs w:val="24"/>
              </w:rPr>
            </w:pPr>
            <w:r w:rsidRPr="00B47C48">
              <w:rPr>
                <w:rFonts w:eastAsia="Times New Roman" w:cstheme="minorHAnsi"/>
                <w:b/>
                <w:sz w:val="24"/>
                <w:szCs w:val="24"/>
              </w:rPr>
              <w:t>Persentase</w:t>
            </w:r>
          </w:p>
        </w:tc>
        <w:tc>
          <w:tcPr>
            <w:tcW w:w="990" w:type="dxa"/>
          </w:tcPr>
          <w:p w:rsidR="0032700B" w:rsidRPr="00B47C48" w:rsidRDefault="0032700B" w:rsidP="00B47C48">
            <w:pPr>
              <w:spacing w:after="120" w:line="240" w:lineRule="auto"/>
              <w:jc w:val="center"/>
              <w:rPr>
                <w:rFonts w:eastAsia="Times New Roman" w:cstheme="minorHAnsi"/>
                <w:sz w:val="24"/>
                <w:szCs w:val="24"/>
              </w:rPr>
            </w:pPr>
          </w:p>
        </w:tc>
        <w:tc>
          <w:tcPr>
            <w:tcW w:w="1080" w:type="dxa"/>
          </w:tcPr>
          <w:p w:rsidR="0032700B" w:rsidRPr="00B47C48" w:rsidRDefault="0032700B" w:rsidP="00B47C48">
            <w:pPr>
              <w:spacing w:after="120" w:line="240" w:lineRule="auto"/>
              <w:jc w:val="center"/>
              <w:rPr>
                <w:rFonts w:eastAsia="Times New Roman" w:cstheme="minorHAnsi"/>
                <w:sz w:val="24"/>
                <w:szCs w:val="24"/>
              </w:rPr>
            </w:pPr>
          </w:p>
        </w:tc>
        <w:tc>
          <w:tcPr>
            <w:tcW w:w="900" w:type="dxa"/>
          </w:tcPr>
          <w:p w:rsidR="0032700B" w:rsidRPr="00B47C48" w:rsidRDefault="0032700B" w:rsidP="00B47C48">
            <w:pPr>
              <w:spacing w:after="120" w:line="240" w:lineRule="auto"/>
              <w:jc w:val="center"/>
              <w:rPr>
                <w:rFonts w:eastAsia="Times New Roman" w:cstheme="minorHAnsi"/>
                <w:sz w:val="24"/>
                <w:szCs w:val="24"/>
              </w:rPr>
            </w:pPr>
          </w:p>
        </w:tc>
      </w:tr>
      <w:tr w:rsidR="00BC3171" w:rsidRPr="00B47C48" w:rsidTr="00B47C48">
        <w:tc>
          <w:tcPr>
            <w:tcW w:w="9445" w:type="dxa"/>
            <w:gridSpan w:val="5"/>
          </w:tcPr>
          <w:p w:rsidR="00BC317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Organizational learning</w:t>
            </w:r>
          </w:p>
        </w:tc>
      </w:tr>
      <w:tr w:rsidR="0032700B" w:rsidRPr="00B47C48" w:rsidTr="00B47C48">
        <w:trPr>
          <w:trHeight w:val="377"/>
        </w:trPr>
        <w:tc>
          <w:tcPr>
            <w:tcW w:w="648" w:type="dxa"/>
          </w:tcPr>
          <w:p w:rsidR="0032700B"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w:t>
            </w:r>
            <w:r w:rsidR="0032700B" w:rsidRPr="00B47C48">
              <w:rPr>
                <w:rFonts w:eastAsia="Times New Roman" w:cstheme="minorHAnsi"/>
                <w:sz w:val="24"/>
                <w:szCs w:val="24"/>
              </w:rPr>
              <w:t>6</w:t>
            </w:r>
          </w:p>
        </w:tc>
        <w:tc>
          <w:tcPr>
            <w:tcW w:w="5827" w:type="dxa"/>
          </w:tcPr>
          <w:p w:rsidR="0032700B" w:rsidRPr="00B47C48" w:rsidRDefault="0032700B"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Unit kami aktif melakukan kegiatan untuk meningkatkan keselamatan pasien</w:t>
            </w:r>
          </w:p>
        </w:tc>
        <w:tc>
          <w:tcPr>
            <w:tcW w:w="990" w:type="dxa"/>
          </w:tcPr>
          <w:p w:rsidR="0032700B" w:rsidRPr="00B47C48" w:rsidRDefault="0032700B" w:rsidP="00B47C48">
            <w:pPr>
              <w:spacing w:after="120" w:line="240" w:lineRule="auto"/>
              <w:jc w:val="both"/>
              <w:rPr>
                <w:rFonts w:eastAsia="Times New Roman" w:cstheme="minorHAnsi"/>
                <w:sz w:val="24"/>
                <w:szCs w:val="24"/>
                <w:lang w:val="fi-FI"/>
              </w:rPr>
            </w:pPr>
          </w:p>
        </w:tc>
        <w:tc>
          <w:tcPr>
            <w:tcW w:w="1080" w:type="dxa"/>
          </w:tcPr>
          <w:p w:rsidR="0032700B" w:rsidRPr="00B47C48" w:rsidRDefault="0032700B" w:rsidP="00B47C48">
            <w:pPr>
              <w:spacing w:after="120" w:line="240" w:lineRule="auto"/>
              <w:jc w:val="both"/>
              <w:rPr>
                <w:rFonts w:eastAsia="Times New Roman" w:cstheme="minorHAnsi"/>
                <w:sz w:val="24"/>
                <w:szCs w:val="24"/>
                <w:lang w:val="fi-FI"/>
              </w:rPr>
            </w:pPr>
          </w:p>
        </w:tc>
        <w:tc>
          <w:tcPr>
            <w:tcW w:w="900" w:type="dxa"/>
          </w:tcPr>
          <w:p w:rsidR="0032700B" w:rsidRPr="00B47C48" w:rsidRDefault="0032700B" w:rsidP="00B47C48">
            <w:pPr>
              <w:spacing w:after="120" w:line="240" w:lineRule="auto"/>
              <w:jc w:val="both"/>
              <w:rPr>
                <w:rFonts w:eastAsia="Times New Roman" w:cstheme="minorHAnsi"/>
                <w:sz w:val="24"/>
                <w:szCs w:val="24"/>
                <w:lang w:val="fi-FI"/>
              </w:rPr>
            </w:pPr>
          </w:p>
        </w:tc>
      </w:tr>
      <w:tr w:rsidR="0032700B" w:rsidRPr="00B47C48" w:rsidTr="00B47C48">
        <w:trPr>
          <w:trHeight w:val="377"/>
        </w:trPr>
        <w:tc>
          <w:tcPr>
            <w:tcW w:w="648" w:type="dxa"/>
          </w:tcPr>
          <w:p w:rsidR="0032700B"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w:t>
            </w:r>
            <w:r w:rsidR="0032700B" w:rsidRPr="00B47C48">
              <w:rPr>
                <w:rFonts w:eastAsia="Times New Roman" w:cstheme="minorHAnsi"/>
                <w:sz w:val="24"/>
                <w:szCs w:val="24"/>
              </w:rPr>
              <w:t>9</w:t>
            </w:r>
          </w:p>
        </w:tc>
        <w:tc>
          <w:tcPr>
            <w:tcW w:w="5827" w:type="dxa"/>
          </w:tcPr>
          <w:p w:rsidR="0032700B" w:rsidRPr="00B47C48" w:rsidRDefault="0032700B" w:rsidP="00B47C48">
            <w:pPr>
              <w:spacing w:after="120" w:line="240" w:lineRule="auto"/>
              <w:rPr>
                <w:rFonts w:eastAsia="Times New Roman" w:cstheme="minorHAnsi"/>
                <w:sz w:val="24"/>
                <w:szCs w:val="24"/>
              </w:rPr>
            </w:pPr>
            <w:r w:rsidRPr="00B47C48">
              <w:rPr>
                <w:rFonts w:eastAsia="Times New Roman" w:cstheme="minorHAnsi"/>
                <w:sz w:val="24"/>
                <w:szCs w:val="24"/>
              </w:rPr>
              <w:t>Di unit kami, kesalahan yang terjadi digunakan untuk membuat perubahan kearah yang positif</w:t>
            </w:r>
          </w:p>
        </w:tc>
        <w:tc>
          <w:tcPr>
            <w:tcW w:w="990" w:type="dxa"/>
          </w:tcPr>
          <w:p w:rsidR="0032700B" w:rsidRPr="00B47C48" w:rsidRDefault="0032700B" w:rsidP="00B47C48">
            <w:pPr>
              <w:spacing w:after="120" w:line="240" w:lineRule="auto"/>
              <w:jc w:val="both"/>
              <w:rPr>
                <w:rFonts w:eastAsia="Times New Roman" w:cstheme="minorHAnsi"/>
                <w:b/>
                <w:sz w:val="24"/>
                <w:szCs w:val="24"/>
              </w:rPr>
            </w:pPr>
          </w:p>
        </w:tc>
        <w:tc>
          <w:tcPr>
            <w:tcW w:w="1080" w:type="dxa"/>
          </w:tcPr>
          <w:p w:rsidR="0032700B" w:rsidRPr="00B47C48" w:rsidRDefault="0032700B" w:rsidP="00B47C48">
            <w:pPr>
              <w:spacing w:after="120" w:line="240" w:lineRule="auto"/>
              <w:jc w:val="both"/>
              <w:rPr>
                <w:rFonts w:eastAsia="Times New Roman" w:cstheme="minorHAnsi"/>
                <w:b/>
                <w:sz w:val="24"/>
                <w:szCs w:val="24"/>
              </w:rPr>
            </w:pPr>
          </w:p>
        </w:tc>
        <w:tc>
          <w:tcPr>
            <w:tcW w:w="900" w:type="dxa"/>
          </w:tcPr>
          <w:p w:rsidR="0032700B" w:rsidRPr="00B47C48" w:rsidRDefault="0032700B" w:rsidP="00B47C48">
            <w:pPr>
              <w:spacing w:after="120" w:line="240" w:lineRule="auto"/>
              <w:jc w:val="both"/>
              <w:rPr>
                <w:rFonts w:eastAsia="Times New Roman" w:cstheme="minorHAnsi"/>
                <w:b/>
                <w:sz w:val="24"/>
                <w:szCs w:val="24"/>
              </w:rPr>
            </w:pPr>
          </w:p>
        </w:tc>
      </w:tr>
      <w:tr w:rsidR="0032700B" w:rsidRPr="00B47C48" w:rsidTr="00B47C48">
        <w:trPr>
          <w:trHeight w:val="377"/>
        </w:trPr>
        <w:tc>
          <w:tcPr>
            <w:tcW w:w="648" w:type="dxa"/>
          </w:tcPr>
          <w:p w:rsidR="0032700B"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w:t>
            </w:r>
            <w:r w:rsidR="0032700B" w:rsidRPr="00B47C48">
              <w:rPr>
                <w:rFonts w:eastAsia="Times New Roman" w:cstheme="minorHAnsi"/>
                <w:sz w:val="24"/>
                <w:szCs w:val="24"/>
              </w:rPr>
              <w:t>13</w:t>
            </w:r>
          </w:p>
        </w:tc>
        <w:tc>
          <w:tcPr>
            <w:tcW w:w="5827" w:type="dxa"/>
          </w:tcPr>
          <w:p w:rsidR="0032700B" w:rsidRPr="00B47C48" w:rsidRDefault="0032700B" w:rsidP="00B47C48">
            <w:pPr>
              <w:spacing w:after="120" w:line="240" w:lineRule="auto"/>
              <w:rPr>
                <w:rFonts w:eastAsia="Times New Roman" w:cstheme="minorHAnsi"/>
                <w:sz w:val="24"/>
                <w:szCs w:val="24"/>
                <w:lang w:val="fi-FI"/>
              </w:rPr>
            </w:pPr>
            <w:r w:rsidRPr="00B47C48">
              <w:rPr>
                <w:rFonts w:eastAsia="Times New Roman" w:cstheme="minorHAnsi"/>
                <w:sz w:val="24"/>
                <w:szCs w:val="24"/>
              </w:rPr>
              <w:t>Untuk meningkatkan keselamatan pasien unit kami melakukan evaluasi terhadap perubahan-perubahan/per baikan-perbaikan yang dilakukan</w:t>
            </w:r>
          </w:p>
        </w:tc>
        <w:tc>
          <w:tcPr>
            <w:tcW w:w="990" w:type="dxa"/>
          </w:tcPr>
          <w:p w:rsidR="0032700B" w:rsidRPr="00B47C48" w:rsidRDefault="0032700B" w:rsidP="00B47C48">
            <w:pPr>
              <w:spacing w:after="120" w:line="240" w:lineRule="auto"/>
              <w:jc w:val="both"/>
              <w:rPr>
                <w:rFonts w:eastAsia="Times New Roman" w:cstheme="minorHAnsi"/>
                <w:b/>
                <w:sz w:val="24"/>
                <w:szCs w:val="24"/>
                <w:lang w:val="fi-FI"/>
              </w:rPr>
            </w:pPr>
          </w:p>
        </w:tc>
        <w:tc>
          <w:tcPr>
            <w:tcW w:w="1080" w:type="dxa"/>
          </w:tcPr>
          <w:p w:rsidR="0032700B" w:rsidRPr="00B47C48" w:rsidRDefault="0032700B" w:rsidP="00B47C48">
            <w:pPr>
              <w:spacing w:after="120" w:line="240" w:lineRule="auto"/>
              <w:jc w:val="both"/>
              <w:rPr>
                <w:rFonts w:eastAsia="Times New Roman" w:cstheme="minorHAnsi"/>
                <w:b/>
                <w:sz w:val="24"/>
                <w:szCs w:val="24"/>
                <w:lang w:val="fi-FI"/>
              </w:rPr>
            </w:pPr>
          </w:p>
        </w:tc>
        <w:tc>
          <w:tcPr>
            <w:tcW w:w="900" w:type="dxa"/>
          </w:tcPr>
          <w:p w:rsidR="0032700B" w:rsidRPr="00B47C48" w:rsidRDefault="0032700B" w:rsidP="00B47C48">
            <w:pPr>
              <w:spacing w:after="120" w:line="240" w:lineRule="auto"/>
              <w:jc w:val="both"/>
              <w:rPr>
                <w:rFonts w:eastAsia="Times New Roman" w:cstheme="minorHAnsi"/>
                <w:b/>
                <w:sz w:val="24"/>
                <w:szCs w:val="24"/>
                <w:lang w:val="fi-FI"/>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Total</w:t>
            </w:r>
          </w:p>
        </w:tc>
        <w:tc>
          <w:tcPr>
            <w:tcW w:w="99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fi-FI"/>
              </w:rPr>
            </w:pPr>
          </w:p>
        </w:tc>
      </w:tr>
      <w:tr w:rsidR="0032700B" w:rsidRPr="00B47C48" w:rsidTr="00B47C48">
        <w:trPr>
          <w:trHeight w:val="377"/>
        </w:trPr>
        <w:tc>
          <w:tcPr>
            <w:tcW w:w="648" w:type="dxa"/>
          </w:tcPr>
          <w:p w:rsidR="0032700B" w:rsidRPr="00B47C48" w:rsidRDefault="0032700B" w:rsidP="00B47C48">
            <w:pPr>
              <w:spacing w:after="120" w:line="240" w:lineRule="auto"/>
              <w:jc w:val="center"/>
              <w:rPr>
                <w:rFonts w:eastAsia="Times New Roman" w:cstheme="minorHAnsi"/>
                <w:sz w:val="24"/>
                <w:szCs w:val="24"/>
              </w:rPr>
            </w:pPr>
          </w:p>
        </w:tc>
        <w:tc>
          <w:tcPr>
            <w:tcW w:w="5827" w:type="dxa"/>
          </w:tcPr>
          <w:p w:rsidR="0032700B"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Persentase</w:t>
            </w:r>
          </w:p>
        </w:tc>
        <w:tc>
          <w:tcPr>
            <w:tcW w:w="990" w:type="dxa"/>
          </w:tcPr>
          <w:p w:rsidR="0032700B" w:rsidRPr="00B47C48" w:rsidRDefault="0032700B" w:rsidP="00B47C48">
            <w:pPr>
              <w:spacing w:after="120" w:line="240" w:lineRule="auto"/>
              <w:jc w:val="both"/>
              <w:rPr>
                <w:rFonts w:eastAsia="Times New Roman" w:cstheme="minorHAnsi"/>
                <w:b/>
                <w:sz w:val="24"/>
                <w:szCs w:val="24"/>
              </w:rPr>
            </w:pPr>
          </w:p>
        </w:tc>
        <w:tc>
          <w:tcPr>
            <w:tcW w:w="1080" w:type="dxa"/>
          </w:tcPr>
          <w:p w:rsidR="0032700B" w:rsidRPr="00B47C48" w:rsidRDefault="0032700B" w:rsidP="00B47C48">
            <w:pPr>
              <w:spacing w:after="120" w:line="240" w:lineRule="auto"/>
              <w:jc w:val="both"/>
              <w:rPr>
                <w:rFonts w:eastAsia="Times New Roman" w:cstheme="minorHAnsi"/>
                <w:b/>
                <w:sz w:val="24"/>
                <w:szCs w:val="24"/>
              </w:rPr>
            </w:pPr>
          </w:p>
        </w:tc>
        <w:tc>
          <w:tcPr>
            <w:tcW w:w="900" w:type="dxa"/>
          </w:tcPr>
          <w:p w:rsidR="0032700B" w:rsidRPr="00B47C48" w:rsidRDefault="0032700B"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9445" w:type="dxa"/>
            <w:gridSpan w:val="5"/>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Dukungan manajemen terhadap patient safety</w:t>
            </w:r>
          </w:p>
        </w:tc>
      </w:tr>
      <w:tr w:rsidR="0032700B" w:rsidRPr="00B47C48" w:rsidTr="00B47C48">
        <w:tc>
          <w:tcPr>
            <w:tcW w:w="648" w:type="dxa"/>
          </w:tcPr>
          <w:p w:rsidR="0032700B" w:rsidRPr="00B47C48" w:rsidRDefault="00481F6E" w:rsidP="00B47C48">
            <w:pPr>
              <w:spacing w:after="120" w:line="240" w:lineRule="auto"/>
              <w:jc w:val="center"/>
              <w:rPr>
                <w:rFonts w:eastAsia="Times New Roman" w:cstheme="minorHAnsi"/>
                <w:sz w:val="24"/>
                <w:szCs w:val="24"/>
                <w:lang w:val="pt-BR"/>
              </w:rPr>
            </w:pPr>
            <w:r>
              <w:rPr>
                <w:rFonts w:eastAsia="Times New Roman" w:cstheme="minorHAnsi"/>
                <w:sz w:val="24"/>
                <w:szCs w:val="24"/>
                <w:lang w:val="pt-BR"/>
              </w:rPr>
              <w:t>F</w:t>
            </w:r>
            <w:r w:rsidR="0032700B" w:rsidRPr="00B47C48">
              <w:rPr>
                <w:rFonts w:eastAsia="Times New Roman" w:cstheme="minorHAnsi"/>
                <w:sz w:val="24"/>
                <w:szCs w:val="24"/>
                <w:lang w:val="pt-BR"/>
              </w:rPr>
              <w:t>1</w:t>
            </w:r>
          </w:p>
        </w:tc>
        <w:tc>
          <w:tcPr>
            <w:tcW w:w="5827" w:type="dxa"/>
          </w:tcPr>
          <w:p w:rsidR="0032700B" w:rsidRPr="00B47C48" w:rsidRDefault="0032700B" w:rsidP="00B47C48">
            <w:pPr>
              <w:spacing w:after="120" w:line="240" w:lineRule="auto"/>
              <w:rPr>
                <w:rFonts w:eastAsia="Times New Roman" w:cstheme="minorHAnsi"/>
                <w:sz w:val="24"/>
                <w:szCs w:val="24"/>
                <w:lang w:val="pt-BR"/>
              </w:rPr>
            </w:pPr>
            <w:r w:rsidRPr="00B47C48">
              <w:rPr>
                <w:rFonts w:eastAsia="Times New Roman" w:cstheme="minorHAnsi"/>
                <w:sz w:val="24"/>
                <w:szCs w:val="24"/>
                <w:lang w:val="pt-BR"/>
              </w:rPr>
              <w:t>Manajemen rumah sakit membuat suasana kerja yang mendukung keselamatan pasien</w:t>
            </w:r>
          </w:p>
        </w:tc>
        <w:tc>
          <w:tcPr>
            <w:tcW w:w="990" w:type="dxa"/>
          </w:tcPr>
          <w:p w:rsidR="0032700B" w:rsidRPr="00B47C48" w:rsidRDefault="0032700B" w:rsidP="00B47C48">
            <w:pPr>
              <w:spacing w:after="120" w:line="240" w:lineRule="auto"/>
              <w:jc w:val="both"/>
              <w:rPr>
                <w:rFonts w:eastAsia="Times New Roman" w:cstheme="minorHAnsi"/>
                <w:b/>
                <w:sz w:val="24"/>
                <w:szCs w:val="24"/>
                <w:lang w:val="pt-BR"/>
              </w:rPr>
            </w:pPr>
          </w:p>
        </w:tc>
        <w:tc>
          <w:tcPr>
            <w:tcW w:w="1080" w:type="dxa"/>
          </w:tcPr>
          <w:p w:rsidR="0032700B" w:rsidRPr="00B47C48" w:rsidRDefault="0032700B" w:rsidP="00B47C48">
            <w:pPr>
              <w:spacing w:after="120" w:line="240" w:lineRule="auto"/>
              <w:jc w:val="both"/>
              <w:rPr>
                <w:rFonts w:eastAsia="Times New Roman" w:cstheme="minorHAnsi"/>
                <w:b/>
                <w:sz w:val="24"/>
                <w:szCs w:val="24"/>
                <w:lang w:val="pt-BR"/>
              </w:rPr>
            </w:pPr>
          </w:p>
        </w:tc>
        <w:tc>
          <w:tcPr>
            <w:tcW w:w="900" w:type="dxa"/>
          </w:tcPr>
          <w:p w:rsidR="0032700B" w:rsidRPr="00B47C48" w:rsidRDefault="0032700B" w:rsidP="00B47C48">
            <w:pPr>
              <w:spacing w:after="120" w:line="240" w:lineRule="auto"/>
              <w:jc w:val="both"/>
              <w:rPr>
                <w:rFonts w:eastAsia="Times New Roman" w:cstheme="minorHAnsi"/>
                <w:b/>
                <w:sz w:val="24"/>
                <w:szCs w:val="24"/>
                <w:lang w:val="pt-BR"/>
              </w:rPr>
            </w:pPr>
          </w:p>
        </w:tc>
      </w:tr>
      <w:tr w:rsidR="0032700B" w:rsidRPr="00B47C48" w:rsidTr="00B47C48">
        <w:tc>
          <w:tcPr>
            <w:tcW w:w="648" w:type="dxa"/>
          </w:tcPr>
          <w:p w:rsidR="0032700B"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32700B" w:rsidRPr="00B47C48">
              <w:rPr>
                <w:rFonts w:eastAsia="Times New Roman" w:cstheme="minorHAnsi"/>
                <w:sz w:val="24"/>
                <w:szCs w:val="24"/>
                <w:lang w:val="fi-FI"/>
              </w:rPr>
              <w:t>8</w:t>
            </w:r>
          </w:p>
        </w:tc>
        <w:tc>
          <w:tcPr>
            <w:tcW w:w="5827" w:type="dxa"/>
          </w:tcPr>
          <w:p w:rsidR="0032700B" w:rsidRPr="00B47C48" w:rsidRDefault="0032700B"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Tindakan manajemen RS menunjukkan bahwa keselamatan pasien merupakan prioritas utama</w:t>
            </w:r>
          </w:p>
        </w:tc>
        <w:tc>
          <w:tcPr>
            <w:tcW w:w="990" w:type="dxa"/>
          </w:tcPr>
          <w:p w:rsidR="0032700B" w:rsidRPr="00B47C48" w:rsidRDefault="0032700B" w:rsidP="00B47C48">
            <w:pPr>
              <w:spacing w:after="120" w:line="240" w:lineRule="auto"/>
              <w:jc w:val="both"/>
              <w:rPr>
                <w:rFonts w:eastAsia="Times New Roman" w:cstheme="minorHAnsi"/>
                <w:sz w:val="24"/>
                <w:szCs w:val="24"/>
                <w:lang w:val="fi-FI"/>
              </w:rPr>
            </w:pPr>
          </w:p>
        </w:tc>
        <w:tc>
          <w:tcPr>
            <w:tcW w:w="1080" w:type="dxa"/>
          </w:tcPr>
          <w:p w:rsidR="0032700B" w:rsidRPr="00B47C48" w:rsidRDefault="0032700B" w:rsidP="00B47C48">
            <w:pPr>
              <w:spacing w:after="120" w:line="240" w:lineRule="auto"/>
              <w:jc w:val="both"/>
              <w:rPr>
                <w:rFonts w:eastAsia="Times New Roman" w:cstheme="minorHAnsi"/>
                <w:sz w:val="24"/>
                <w:szCs w:val="24"/>
                <w:lang w:val="fi-FI"/>
              </w:rPr>
            </w:pPr>
          </w:p>
        </w:tc>
        <w:tc>
          <w:tcPr>
            <w:tcW w:w="900" w:type="dxa"/>
          </w:tcPr>
          <w:p w:rsidR="0032700B" w:rsidRPr="00B47C48" w:rsidRDefault="0032700B" w:rsidP="00B47C48">
            <w:pPr>
              <w:spacing w:after="120" w:line="240" w:lineRule="auto"/>
              <w:jc w:val="both"/>
              <w:rPr>
                <w:rFonts w:eastAsia="Times New Roman" w:cstheme="minorHAnsi"/>
                <w:sz w:val="24"/>
                <w:szCs w:val="24"/>
                <w:lang w:val="fi-FI"/>
              </w:rPr>
            </w:pPr>
          </w:p>
        </w:tc>
      </w:tr>
      <w:tr w:rsidR="00BC7368" w:rsidRPr="00B47C48" w:rsidTr="00B47C48">
        <w:tc>
          <w:tcPr>
            <w:tcW w:w="648" w:type="dxa"/>
          </w:tcPr>
          <w:p w:rsidR="00BC7368"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7368" w:rsidRPr="00B47C48">
              <w:rPr>
                <w:rFonts w:eastAsia="Times New Roman" w:cstheme="minorHAnsi"/>
                <w:sz w:val="24"/>
                <w:szCs w:val="24"/>
                <w:lang w:val="fi-FI"/>
              </w:rPr>
              <w:t>9</w:t>
            </w:r>
          </w:p>
        </w:tc>
        <w:tc>
          <w:tcPr>
            <w:tcW w:w="5827" w:type="dxa"/>
          </w:tcPr>
          <w:p w:rsidR="00BC7368" w:rsidRPr="00B47C48" w:rsidRDefault="00BC7368"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Manajemen RS hanya tertarik pada keselamatan pasien hanya bila terjadi KTD (Kejadian yang Tidak Diinginkan)</w:t>
            </w:r>
          </w:p>
        </w:tc>
        <w:tc>
          <w:tcPr>
            <w:tcW w:w="99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fi-FI"/>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fi-FI"/>
              </w:rPr>
            </w:pPr>
          </w:p>
        </w:tc>
        <w:tc>
          <w:tcPr>
            <w:tcW w:w="5827" w:type="dxa"/>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Total</w:t>
            </w:r>
          </w:p>
        </w:tc>
        <w:tc>
          <w:tcPr>
            <w:tcW w:w="99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fi-FI"/>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fi-FI"/>
              </w:rPr>
            </w:pPr>
          </w:p>
        </w:tc>
        <w:tc>
          <w:tcPr>
            <w:tcW w:w="5827" w:type="dxa"/>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fi-FI"/>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Persepsi karyawan terhadap patient safety</w:t>
            </w: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A15</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Unit kami tidak pernah mengorbankan keselamatan pasien untuk menyelesaikan tugas lebih</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BC7368" w:rsidRPr="00B47C48" w:rsidTr="00B47C48">
        <w:trPr>
          <w:trHeight w:val="377"/>
        </w:trPr>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A18</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Prosedur dan system di unit kami sudah baik dalam mencegah insiden/error</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BC7368" w:rsidRPr="00B47C48" w:rsidTr="00B47C48">
        <w:trPr>
          <w:trHeight w:val="377"/>
        </w:trPr>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A10</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Merupakan keberuntungan bila insiden yang lebih serius tidak terjadi di unit kami</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BC7368" w:rsidRPr="00B47C48" w:rsidTr="00B47C48">
        <w:trPr>
          <w:trHeight w:val="377"/>
        </w:trPr>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A17</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lang w:val="fi-FI"/>
              </w:rPr>
              <w:t xml:space="preserve">Di unit kami banyak masalah keselamatan pasien </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Total</w:t>
            </w:r>
          </w:p>
        </w:tc>
        <w:tc>
          <w:tcPr>
            <w:tcW w:w="990" w:type="dxa"/>
          </w:tcPr>
          <w:p w:rsidR="00F91E11" w:rsidRPr="00B47C48" w:rsidRDefault="00F91E11" w:rsidP="00B47C48">
            <w:pPr>
              <w:spacing w:after="120" w:line="240" w:lineRule="auto"/>
              <w:jc w:val="both"/>
              <w:rPr>
                <w:rFonts w:eastAsia="Times New Roman" w:cstheme="minorHAnsi"/>
                <w:b/>
                <w:sz w:val="24"/>
                <w:szCs w:val="24"/>
              </w:rPr>
            </w:pPr>
          </w:p>
        </w:tc>
        <w:tc>
          <w:tcPr>
            <w:tcW w:w="1080" w:type="dxa"/>
          </w:tcPr>
          <w:p w:rsidR="00F91E11" w:rsidRPr="00B47C48" w:rsidRDefault="00F91E11" w:rsidP="00B47C48">
            <w:pPr>
              <w:spacing w:after="120" w:line="240" w:lineRule="auto"/>
              <w:jc w:val="both"/>
              <w:rPr>
                <w:rFonts w:eastAsia="Times New Roman" w:cstheme="minorHAnsi"/>
                <w:b/>
                <w:sz w:val="24"/>
                <w:szCs w:val="24"/>
              </w:rPr>
            </w:pPr>
          </w:p>
        </w:tc>
        <w:tc>
          <w:tcPr>
            <w:tcW w:w="900" w:type="dxa"/>
          </w:tcPr>
          <w:p w:rsidR="00F91E11" w:rsidRPr="00B47C48" w:rsidRDefault="00F91E11"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rPr>
            </w:pPr>
          </w:p>
        </w:tc>
        <w:tc>
          <w:tcPr>
            <w:tcW w:w="1080" w:type="dxa"/>
          </w:tcPr>
          <w:p w:rsidR="00F91E11" w:rsidRPr="00B47C48" w:rsidRDefault="00F91E11" w:rsidP="00B47C48">
            <w:pPr>
              <w:spacing w:after="120" w:line="240" w:lineRule="auto"/>
              <w:jc w:val="both"/>
              <w:rPr>
                <w:rFonts w:eastAsia="Times New Roman" w:cstheme="minorHAnsi"/>
                <w:b/>
                <w:sz w:val="24"/>
                <w:szCs w:val="24"/>
              </w:rPr>
            </w:pPr>
          </w:p>
        </w:tc>
        <w:tc>
          <w:tcPr>
            <w:tcW w:w="900" w:type="dxa"/>
          </w:tcPr>
          <w:p w:rsidR="00F91E11" w:rsidRPr="00B47C48" w:rsidRDefault="00F91E11"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9445" w:type="dxa"/>
            <w:gridSpan w:val="5"/>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Umpan balik dan komunikasi terhadap kesalahan</w:t>
            </w: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lang w:val="pt-BR"/>
              </w:rPr>
              <w:t>C1</w:t>
            </w:r>
          </w:p>
        </w:tc>
        <w:tc>
          <w:tcPr>
            <w:tcW w:w="5827" w:type="dxa"/>
          </w:tcPr>
          <w:p w:rsidR="00BC7368" w:rsidRPr="00B47C48" w:rsidRDefault="00BC7368" w:rsidP="00B47C48">
            <w:pPr>
              <w:spacing w:after="120" w:line="240" w:lineRule="auto"/>
              <w:rPr>
                <w:rFonts w:eastAsia="Times New Roman" w:cstheme="minorHAnsi"/>
                <w:sz w:val="24"/>
                <w:szCs w:val="24"/>
                <w:lang w:val="sv-SE"/>
              </w:rPr>
            </w:pPr>
            <w:r w:rsidRPr="00B47C48">
              <w:rPr>
                <w:rFonts w:eastAsia="Times New Roman" w:cstheme="minorHAnsi"/>
                <w:sz w:val="24"/>
                <w:szCs w:val="24"/>
                <w:lang w:val="sv-SE"/>
              </w:rPr>
              <w:t xml:space="preserve">Karyawan di unit kami mendapat </w:t>
            </w:r>
            <w:r w:rsidRPr="00B47C48">
              <w:rPr>
                <w:rFonts w:eastAsia="Times New Roman" w:cstheme="minorHAnsi"/>
                <w:iCs/>
                <w:sz w:val="24"/>
                <w:szCs w:val="24"/>
                <w:lang w:val="sv-SE"/>
              </w:rPr>
              <w:t xml:space="preserve">umpan balik </w:t>
            </w:r>
            <w:r w:rsidRPr="00B47C48">
              <w:rPr>
                <w:rFonts w:eastAsia="Times New Roman" w:cstheme="minorHAnsi"/>
                <w:sz w:val="24"/>
                <w:szCs w:val="24"/>
                <w:lang w:val="sv-SE"/>
              </w:rPr>
              <w:t>mengenai perubahan yang dilaksanakan berdasarkan laporan insiden</w:t>
            </w:r>
          </w:p>
        </w:tc>
        <w:tc>
          <w:tcPr>
            <w:tcW w:w="990" w:type="dxa"/>
          </w:tcPr>
          <w:p w:rsidR="00BC7368" w:rsidRPr="00B47C48" w:rsidRDefault="00BC7368" w:rsidP="00B47C48">
            <w:pPr>
              <w:spacing w:after="120" w:line="240" w:lineRule="auto"/>
              <w:jc w:val="both"/>
              <w:rPr>
                <w:rFonts w:eastAsia="Times New Roman" w:cstheme="minorHAnsi"/>
                <w:b/>
                <w:sz w:val="24"/>
                <w:szCs w:val="24"/>
                <w:lang w:val="sv-SE"/>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sv-SE"/>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sv-SE"/>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lang w:val="pt-BR"/>
              </w:rPr>
              <w:t>C3</w:t>
            </w:r>
          </w:p>
        </w:tc>
        <w:tc>
          <w:tcPr>
            <w:tcW w:w="5827" w:type="dxa"/>
          </w:tcPr>
          <w:p w:rsidR="00BC7368" w:rsidRPr="00B47C48" w:rsidRDefault="00BC7368" w:rsidP="00B47C48">
            <w:pPr>
              <w:spacing w:after="120" w:line="240" w:lineRule="auto"/>
              <w:rPr>
                <w:rFonts w:eastAsia="Times New Roman" w:cstheme="minorHAnsi"/>
                <w:sz w:val="24"/>
                <w:szCs w:val="24"/>
                <w:lang w:val="it-IT"/>
              </w:rPr>
            </w:pPr>
            <w:r w:rsidRPr="00B47C48">
              <w:rPr>
                <w:rFonts w:eastAsia="Times New Roman" w:cstheme="minorHAnsi"/>
                <w:sz w:val="24"/>
                <w:szCs w:val="24"/>
                <w:lang w:val="it-IT"/>
              </w:rPr>
              <w:t>Karyawan di unit kami mendapat informasi mengenai insiden yang terjadi di unit</w:t>
            </w:r>
          </w:p>
        </w:tc>
        <w:tc>
          <w:tcPr>
            <w:tcW w:w="99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it-IT"/>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it-IT"/>
              </w:rPr>
            </w:pPr>
            <w:r w:rsidRPr="00B47C48">
              <w:rPr>
                <w:rFonts w:eastAsia="Times New Roman" w:cstheme="minorHAnsi"/>
                <w:sz w:val="24"/>
                <w:szCs w:val="24"/>
                <w:lang w:val="it-IT"/>
              </w:rPr>
              <w:t>C5</w:t>
            </w:r>
          </w:p>
        </w:tc>
        <w:tc>
          <w:tcPr>
            <w:tcW w:w="5827" w:type="dxa"/>
          </w:tcPr>
          <w:p w:rsidR="00BC7368" w:rsidRPr="00B47C48" w:rsidRDefault="00BC7368" w:rsidP="00B47C48">
            <w:pPr>
              <w:spacing w:after="120" w:line="240" w:lineRule="auto"/>
              <w:rPr>
                <w:rFonts w:eastAsia="Times New Roman" w:cstheme="minorHAnsi"/>
                <w:sz w:val="24"/>
                <w:szCs w:val="24"/>
                <w:lang w:val="it-IT"/>
              </w:rPr>
            </w:pPr>
            <w:r w:rsidRPr="00B47C48">
              <w:rPr>
                <w:rFonts w:eastAsia="Times New Roman" w:cstheme="minorHAnsi"/>
                <w:sz w:val="24"/>
                <w:szCs w:val="24"/>
                <w:lang w:val="it-IT"/>
              </w:rPr>
              <w:t>Di unit kami, didiskusikan cara mencegah agar insiden tidak terulang kembali</w:t>
            </w:r>
          </w:p>
        </w:tc>
        <w:tc>
          <w:tcPr>
            <w:tcW w:w="99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it-IT"/>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it-IT"/>
              </w:rPr>
            </w:pPr>
          </w:p>
        </w:tc>
        <w:tc>
          <w:tcPr>
            <w:tcW w:w="5827" w:type="dxa"/>
          </w:tcPr>
          <w:p w:rsidR="00F91E11"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 xml:space="preserve">Total </w:t>
            </w:r>
          </w:p>
        </w:tc>
        <w:tc>
          <w:tcPr>
            <w:tcW w:w="990" w:type="dxa"/>
          </w:tcPr>
          <w:p w:rsidR="00F91E11" w:rsidRPr="00B47C48" w:rsidRDefault="00F91E11" w:rsidP="00B47C48">
            <w:pPr>
              <w:spacing w:after="120" w:line="240" w:lineRule="auto"/>
              <w:jc w:val="both"/>
              <w:rPr>
                <w:rFonts w:eastAsia="Times New Roman" w:cstheme="minorHAnsi"/>
                <w:b/>
                <w:sz w:val="24"/>
                <w:szCs w:val="24"/>
                <w:lang w:val="it-IT"/>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it-IT"/>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it-IT"/>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it-IT"/>
              </w:rPr>
            </w:pPr>
          </w:p>
        </w:tc>
        <w:tc>
          <w:tcPr>
            <w:tcW w:w="5827" w:type="dxa"/>
          </w:tcPr>
          <w:p w:rsidR="00BC7368"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Persentase</w:t>
            </w:r>
          </w:p>
        </w:tc>
        <w:tc>
          <w:tcPr>
            <w:tcW w:w="990" w:type="dxa"/>
          </w:tcPr>
          <w:p w:rsidR="00BC7368" w:rsidRPr="00B47C48" w:rsidRDefault="00BC7368" w:rsidP="00B47C48">
            <w:pPr>
              <w:spacing w:after="120" w:line="240" w:lineRule="auto"/>
              <w:jc w:val="both"/>
              <w:rPr>
                <w:rFonts w:eastAsia="Times New Roman" w:cstheme="minorHAnsi"/>
                <w:b/>
                <w:sz w:val="24"/>
                <w:szCs w:val="24"/>
                <w:lang w:val="it-IT"/>
              </w:rPr>
            </w:pPr>
            <w:bookmarkStart w:id="0" w:name="_GoBack"/>
            <w:bookmarkEnd w:id="0"/>
          </w:p>
        </w:tc>
        <w:tc>
          <w:tcPr>
            <w:tcW w:w="108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it-IT"/>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Komunikasi terbuka</w:t>
            </w: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lang w:val="pt-BR"/>
              </w:rPr>
              <w:t>C2</w:t>
            </w:r>
          </w:p>
        </w:tc>
        <w:tc>
          <w:tcPr>
            <w:tcW w:w="5827" w:type="dxa"/>
          </w:tcPr>
          <w:p w:rsidR="00BC7368" w:rsidRPr="00B47C48" w:rsidRDefault="00BC7368" w:rsidP="00B47C48">
            <w:pPr>
              <w:spacing w:after="120" w:line="240" w:lineRule="auto"/>
              <w:rPr>
                <w:rFonts w:eastAsia="Times New Roman" w:cstheme="minorHAnsi"/>
                <w:sz w:val="24"/>
                <w:szCs w:val="24"/>
                <w:lang w:val="pt-BR"/>
              </w:rPr>
            </w:pPr>
            <w:r w:rsidRPr="00B47C48">
              <w:rPr>
                <w:rFonts w:eastAsia="Times New Roman" w:cstheme="minorHAnsi"/>
                <w:sz w:val="24"/>
                <w:szCs w:val="24"/>
                <w:lang w:val="pt-BR"/>
              </w:rPr>
              <w:t>Karyawan di unit kami bebas berbicara jika melihat sesuatu yang dapat berdampak negatif pada pelayanan pasien</w:t>
            </w:r>
          </w:p>
        </w:tc>
        <w:tc>
          <w:tcPr>
            <w:tcW w:w="990" w:type="dxa"/>
          </w:tcPr>
          <w:p w:rsidR="00BC7368" w:rsidRPr="00B47C48" w:rsidRDefault="00BC7368" w:rsidP="00B47C48">
            <w:pPr>
              <w:spacing w:after="120" w:line="240" w:lineRule="auto"/>
              <w:jc w:val="both"/>
              <w:rPr>
                <w:rFonts w:eastAsia="Times New Roman" w:cstheme="minorHAnsi"/>
                <w:b/>
                <w:sz w:val="24"/>
                <w:szCs w:val="24"/>
                <w:lang w:val="pt-BR"/>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pt-BR"/>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pt-BR"/>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it-IT"/>
              </w:rPr>
            </w:pPr>
            <w:r w:rsidRPr="00B47C48">
              <w:rPr>
                <w:rFonts w:eastAsia="Times New Roman" w:cstheme="minorHAnsi"/>
                <w:sz w:val="24"/>
                <w:szCs w:val="24"/>
                <w:lang w:val="it-IT"/>
              </w:rPr>
              <w:t>C4</w:t>
            </w:r>
          </w:p>
        </w:tc>
        <w:tc>
          <w:tcPr>
            <w:tcW w:w="5827" w:type="dxa"/>
          </w:tcPr>
          <w:p w:rsidR="00BC7368" w:rsidRPr="00B47C48" w:rsidRDefault="00BC7368" w:rsidP="00B47C48">
            <w:pPr>
              <w:spacing w:after="120" w:line="240" w:lineRule="auto"/>
              <w:rPr>
                <w:rFonts w:eastAsia="Times New Roman" w:cstheme="minorHAnsi"/>
                <w:sz w:val="24"/>
                <w:szCs w:val="24"/>
                <w:lang w:val="it-IT"/>
              </w:rPr>
            </w:pPr>
            <w:r w:rsidRPr="00B47C48">
              <w:rPr>
                <w:rFonts w:eastAsia="Times New Roman" w:cstheme="minorHAnsi"/>
                <w:sz w:val="24"/>
                <w:szCs w:val="24"/>
                <w:lang w:val="it-IT"/>
              </w:rPr>
              <w:t>Karyawan di unit kami dapat mempertanyakan keputusan atau tindakan yang diambil oleh atasannya</w:t>
            </w:r>
          </w:p>
        </w:tc>
        <w:tc>
          <w:tcPr>
            <w:tcW w:w="99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it-IT"/>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fi-FI"/>
              </w:rPr>
            </w:pPr>
            <w:r w:rsidRPr="00B47C48">
              <w:rPr>
                <w:rFonts w:eastAsia="Times New Roman" w:cstheme="minorHAnsi"/>
                <w:sz w:val="24"/>
                <w:szCs w:val="24"/>
                <w:lang w:val="fi-FI"/>
              </w:rPr>
              <w:t>C6</w:t>
            </w:r>
          </w:p>
        </w:tc>
        <w:tc>
          <w:tcPr>
            <w:tcW w:w="5827" w:type="dxa"/>
          </w:tcPr>
          <w:p w:rsidR="00BC7368" w:rsidRPr="00B47C48" w:rsidRDefault="00BC7368"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Karyawan di unit kami takut bertanya jika terjadi hal yang tidak benar</w:t>
            </w:r>
          </w:p>
        </w:tc>
        <w:tc>
          <w:tcPr>
            <w:tcW w:w="99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fi-FI"/>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lang w:val="it-IT"/>
              </w:rPr>
            </w:pPr>
          </w:p>
        </w:tc>
        <w:tc>
          <w:tcPr>
            <w:tcW w:w="5827" w:type="dxa"/>
          </w:tcPr>
          <w:p w:rsidR="00BC7368"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Total</w:t>
            </w:r>
          </w:p>
        </w:tc>
        <w:tc>
          <w:tcPr>
            <w:tcW w:w="99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it-IT"/>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it-IT"/>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it-IT"/>
              </w:rPr>
            </w:pPr>
          </w:p>
        </w:tc>
        <w:tc>
          <w:tcPr>
            <w:tcW w:w="5827" w:type="dxa"/>
          </w:tcPr>
          <w:p w:rsidR="00F91E11"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lang w:val="it-IT"/>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it-IT"/>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it-IT"/>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lang w:val="it-IT"/>
              </w:rPr>
            </w:pPr>
            <w:r w:rsidRPr="00B47C48">
              <w:rPr>
                <w:rFonts w:eastAsia="Times New Roman" w:cstheme="minorHAnsi"/>
                <w:b/>
                <w:sz w:val="24"/>
                <w:szCs w:val="24"/>
                <w:lang w:val="it-IT"/>
              </w:rPr>
              <w:t>Frekuensi pelaporan kejadian</w:t>
            </w: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D1</w:t>
            </w:r>
          </w:p>
        </w:tc>
        <w:tc>
          <w:tcPr>
            <w:tcW w:w="5827" w:type="dxa"/>
          </w:tcPr>
          <w:p w:rsidR="00BC7368" w:rsidRPr="00B47C48" w:rsidRDefault="00BC7368" w:rsidP="00B47C48">
            <w:pPr>
              <w:spacing w:after="120" w:line="240" w:lineRule="auto"/>
              <w:jc w:val="both"/>
              <w:rPr>
                <w:rFonts w:eastAsia="Times New Roman" w:cstheme="minorHAnsi"/>
                <w:sz w:val="24"/>
                <w:szCs w:val="24"/>
                <w:lang w:val="sv-SE"/>
              </w:rPr>
            </w:pPr>
            <w:r w:rsidRPr="00B47C48">
              <w:rPr>
                <w:rFonts w:eastAsia="Times New Roman" w:cstheme="minorHAnsi"/>
                <w:sz w:val="24"/>
                <w:szCs w:val="24"/>
                <w:lang w:val="sv-SE"/>
              </w:rPr>
              <w:t xml:space="preserve">Bila terjadi kesalahan, tetapi sempat </w:t>
            </w:r>
            <w:r w:rsidRPr="00B47C48">
              <w:rPr>
                <w:rFonts w:eastAsia="Times New Roman" w:cstheme="minorHAnsi"/>
                <w:sz w:val="24"/>
                <w:szCs w:val="24"/>
                <w:u w:val="single"/>
                <w:lang w:val="sv-SE"/>
              </w:rPr>
              <w:t>diketahui dan dikoreksi sebelum berdampak pada</w:t>
            </w:r>
            <w:r w:rsidRPr="00B47C48">
              <w:rPr>
                <w:rFonts w:eastAsia="Times New Roman" w:cstheme="minorHAnsi"/>
                <w:sz w:val="24"/>
                <w:szCs w:val="24"/>
                <w:lang w:val="sv-SE"/>
              </w:rPr>
              <w:t xml:space="preserve"> </w:t>
            </w:r>
            <w:r w:rsidRPr="00B47C48">
              <w:rPr>
                <w:rFonts w:eastAsia="Times New Roman" w:cstheme="minorHAnsi"/>
                <w:sz w:val="24"/>
                <w:szCs w:val="24"/>
                <w:u w:val="single"/>
                <w:lang w:val="sv-SE"/>
              </w:rPr>
              <w:t>pasien</w:t>
            </w:r>
            <w:r w:rsidRPr="00B47C48">
              <w:rPr>
                <w:rFonts w:eastAsia="Times New Roman" w:cstheme="minorHAnsi"/>
                <w:sz w:val="24"/>
                <w:szCs w:val="24"/>
                <w:lang w:val="sv-SE"/>
              </w:rPr>
              <w:t>, seberapa sering hal ini dilaporkan? (mitigasi)</w:t>
            </w:r>
          </w:p>
        </w:tc>
        <w:tc>
          <w:tcPr>
            <w:tcW w:w="990" w:type="dxa"/>
          </w:tcPr>
          <w:p w:rsidR="00BC7368" w:rsidRPr="00B47C48" w:rsidRDefault="00BC7368" w:rsidP="00B47C48">
            <w:pPr>
              <w:spacing w:after="120" w:line="240" w:lineRule="auto"/>
              <w:jc w:val="center"/>
              <w:rPr>
                <w:rFonts w:eastAsia="Times New Roman" w:cstheme="minorHAnsi"/>
                <w:sz w:val="24"/>
                <w:szCs w:val="24"/>
                <w:lang w:val="sv-SE"/>
              </w:rPr>
            </w:pPr>
          </w:p>
        </w:tc>
        <w:tc>
          <w:tcPr>
            <w:tcW w:w="1080" w:type="dxa"/>
          </w:tcPr>
          <w:p w:rsidR="00BC7368" w:rsidRPr="00B47C48" w:rsidRDefault="00BC7368" w:rsidP="00B47C48">
            <w:pPr>
              <w:spacing w:after="120" w:line="240" w:lineRule="auto"/>
              <w:jc w:val="center"/>
              <w:rPr>
                <w:rFonts w:eastAsia="Times New Roman" w:cstheme="minorHAnsi"/>
                <w:sz w:val="24"/>
                <w:szCs w:val="24"/>
                <w:lang w:val="sv-SE"/>
              </w:rPr>
            </w:pPr>
          </w:p>
        </w:tc>
        <w:tc>
          <w:tcPr>
            <w:tcW w:w="900" w:type="dxa"/>
          </w:tcPr>
          <w:p w:rsidR="00BC7368" w:rsidRPr="00B47C48" w:rsidRDefault="00BC7368" w:rsidP="00B47C48">
            <w:pPr>
              <w:spacing w:after="120" w:line="240" w:lineRule="auto"/>
              <w:jc w:val="center"/>
              <w:rPr>
                <w:rFonts w:eastAsia="Times New Roman" w:cstheme="minorHAnsi"/>
                <w:sz w:val="24"/>
                <w:szCs w:val="24"/>
                <w:lang w:val="sv-SE"/>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D2</w:t>
            </w:r>
          </w:p>
        </w:tc>
        <w:tc>
          <w:tcPr>
            <w:tcW w:w="5827" w:type="dxa"/>
          </w:tcPr>
          <w:p w:rsidR="00BC7368" w:rsidRPr="00B47C48" w:rsidRDefault="00BC7368" w:rsidP="00B47C48">
            <w:pPr>
              <w:spacing w:after="120" w:line="240" w:lineRule="auto"/>
              <w:jc w:val="both"/>
              <w:rPr>
                <w:rFonts w:eastAsia="Times New Roman" w:cstheme="minorHAnsi"/>
                <w:sz w:val="24"/>
                <w:szCs w:val="24"/>
              </w:rPr>
            </w:pPr>
            <w:r w:rsidRPr="00B47C48">
              <w:rPr>
                <w:rFonts w:eastAsia="Times New Roman" w:cstheme="minorHAnsi"/>
                <w:sz w:val="24"/>
                <w:szCs w:val="24"/>
              </w:rPr>
              <w:t xml:space="preserve">Bila terjadi kesalahan, tetapi </w:t>
            </w:r>
            <w:r w:rsidRPr="00B47C48">
              <w:rPr>
                <w:rFonts w:eastAsia="Times New Roman" w:cstheme="minorHAnsi"/>
                <w:sz w:val="24"/>
                <w:szCs w:val="24"/>
                <w:u w:val="single"/>
              </w:rPr>
              <w:t>berpotensi</w:t>
            </w:r>
            <w:r w:rsidRPr="00B47C48">
              <w:rPr>
                <w:rFonts w:eastAsia="Times New Roman" w:cstheme="minorHAnsi"/>
                <w:sz w:val="24"/>
                <w:szCs w:val="24"/>
              </w:rPr>
              <w:t xml:space="preserve"> </w:t>
            </w:r>
            <w:r w:rsidRPr="00B47C48">
              <w:rPr>
                <w:rFonts w:eastAsia="Times New Roman" w:cstheme="minorHAnsi"/>
                <w:sz w:val="24"/>
                <w:szCs w:val="24"/>
                <w:u w:val="single"/>
              </w:rPr>
              <w:t>mencelakai pasien</w:t>
            </w:r>
            <w:r w:rsidRPr="00B47C48">
              <w:rPr>
                <w:rFonts w:eastAsia="Times New Roman" w:cstheme="minorHAnsi"/>
                <w:sz w:val="24"/>
                <w:szCs w:val="24"/>
              </w:rPr>
              <w:t>, seberapa sering hal ini dilaporkan? (cegah)</w:t>
            </w:r>
          </w:p>
        </w:tc>
        <w:tc>
          <w:tcPr>
            <w:tcW w:w="990" w:type="dxa"/>
          </w:tcPr>
          <w:p w:rsidR="00BC7368" w:rsidRPr="00B47C48" w:rsidRDefault="00BC7368" w:rsidP="00B47C48">
            <w:pPr>
              <w:spacing w:after="120" w:line="240" w:lineRule="auto"/>
              <w:jc w:val="center"/>
              <w:rPr>
                <w:rFonts w:eastAsia="Times New Roman" w:cstheme="minorHAnsi"/>
                <w:sz w:val="24"/>
                <w:szCs w:val="24"/>
              </w:rPr>
            </w:pPr>
          </w:p>
        </w:tc>
        <w:tc>
          <w:tcPr>
            <w:tcW w:w="1080" w:type="dxa"/>
          </w:tcPr>
          <w:p w:rsidR="00BC7368" w:rsidRPr="00B47C48" w:rsidRDefault="00BC7368" w:rsidP="00B47C48">
            <w:pPr>
              <w:spacing w:after="120" w:line="240" w:lineRule="auto"/>
              <w:jc w:val="center"/>
              <w:rPr>
                <w:rFonts w:eastAsia="Times New Roman" w:cstheme="minorHAnsi"/>
                <w:sz w:val="24"/>
                <w:szCs w:val="24"/>
              </w:rPr>
            </w:pPr>
          </w:p>
        </w:tc>
        <w:tc>
          <w:tcPr>
            <w:tcW w:w="900" w:type="dxa"/>
          </w:tcPr>
          <w:p w:rsidR="00BC7368" w:rsidRPr="00B47C48" w:rsidRDefault="00BC7368" w:rsidP="00B47C48">
            <w:pPr>
              <w:spacing w:after="120" w:line="240" w:lineRule="auto"/>
              <w:jc w:val="center"/>
              <w:rPr>
                <w:rFonts w:eastAsia="Times New Roman" w:cstheme="minorHAnsi"/>
                <w:sz w:val="24"/>
                <w:szCs w:val="24"/>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r w:rsidRPr="00B47C48">
              <w:rPr>
                <w:rFonts w:eastAsia="Times New Roman" w:cstheme="minorHAnsi"/>
                <w:sz w:val="24"/>
                <w:szCs w:val="24"/>
              </w:rPr>
              <w:t>D3</w:t>
            </w:r>
          </w:p>
        </w:tc>
        <w:tc>
          <w:tcPr>
            <w:tcW w:w="5827" w:type="dxa"/>
          </w:tcPr>
          <w:p w:rsidR="00BC7368" w:rsidRPr="00B47C48" w:rsidRDefault="00BC7368" w:rsidP="00B47C48">
            <w:pPr>
              <w:spacing w:after="120" w:line="240" w:lineRule="auto"/>
              <w:jc w:val="both"/>
              <w:rPr>
                <w:rFonts w:eastAsia="Times New Roman" w:cstheme="minorHAnsi"/>
                <w:sz w:val="24"/>
                <w:szCs w:val="24"/>
              </w:rPr>
            </w:pPr>
            <w:r w:rsidRPr="00B47C48">
              <w:rPr>
                <w:rFonts w:eastAsia="Times New Roman" w:cstheme="minorHAnsi"/>
                <w:sz w:val="24"/>
                <w:szCs w:val="24"/>
              </w:rPr>
              <w:t xml:space="preserve">Bila terjadi kesalahan, dan harusnya </w:t>
            </w:r>
            <w:r w:rsidRPr="00B47C48">
              <w:rPr>
                <w:rFonts w:eastAsia="Times New Roman" w:cstheme="minorHAnsi"/>
                <w:sz w:val="24"/>
                <w:szCs w:val="24"/>
                <w:u w:val="single"/>
              </w:rPr>
              <w:t>mencederai pasien</w:t>
            </w:r>
            <w:r w:rsidRPr="00B47C48">
              <w:rPr>
                <w:rFonts w:eastAsia="Times New Roman" w:cstheme="minorHAnsi"/>
                <w:sz w:val="24"/>
                <w:szCs w:val="24"/>
              </w:rPr>
              <w:t xml:space="preserve"> tetapi ternyata tidak terjadi cedera, seberapa sering hal ini dilaporkan? (untung)</w:t>
            </w:r>
          </w:p>
        </w:tc>
        <w:tc>
          <w:tcPr>
            <w:tcW w:w="990" w:type="dxa"/>
          </w:tcPr>
          <w:p w:rsidR="00BC7368" w:rsidRPr="00B47C48" w:rsidRDefault="00BC7368" w:rsidP="00B47C48">
            <w:pPr>
              <w:spacing w:after="120" w:line="240" w:lineRule="auto"/>
              <w:jc w:val="center"/>
              <w:rPr>
                <w:rFonts w:eastAsia="Times New Roman" w:cstheme="minorHAnsi"/>
                <w:sz w:val="24"/>
                <w:szCs w:val="24"/>
              </w:rPr>
            </w:pPr>
          </w:p>
        </w:tc>
        <w:tc>
          <w:tcPr>
            <w:tcW w:w="1080" w:type="dxa"/>
          </w:tcPr>
          <w:p w:rsidR="00BC7368" w:rsidRPr="00B47C48" w:rsidRDefault="00BC7368" w:rsidP="00B47C48">
            <w:pPr>
              <w:spacing w:after="120" w:line="240" w:lineRule="auto"/>
              <w:jc w:val="center"/>
              <w:rPr>
                <w:rFonts w:eastAsia="Times New Roman" w:cstheme="minorHAnsi"/>
                <w:sz w:val="24"/>
                <w:szCs w:val="24"/>
              </w:rPr>
            </w:pPr>
          </w:p>
        </w:tc>
        <w:tc>
          <w:tcPr>
            <w:tcW w:w="900" w:type="dxa"/>
          </w:tcPr>
          <w:p w:rsidR="00BC7368" w:rsidRPr="00B47C48" w:rsidRDefault="00BC7368" w:rsidP="00B47C48">
            <w:pPr>
              <w:spacing w:after="120" w:line="240" w:lineRule="auto"/>
              <w:jc w:val="center"/>
              <w:rPr>
                <w:rFonts w:eastAsia="Times New Roman" w:cstheme="minorHAnsi"/>
                <w:sz w:val="24"/>
                <w:szCs w:val="24"/>
              </w:rPr>
            </w:pPr>
          </w:p>
        </w:tc>
      </w:tr>
      <w:tr w:rsidR="00BC7368" w:rsidRPr="00B47C48" w:rsidTr="00B47C48">
        <w:tc>
          <w:tcPr>
            <w:tcW w:w="648" w:type="dxa"/>
          </w:tcPr>
          <w:p w:rsidR="00BC7368" w:rsidRPr="00B47C48" w:rsidRDefault="00BC7368" w:rsidP="00B47C48">
            <w:pPr>
              <w:spacing w:after="120" w:line="240" w:lineRule="auto"/>
              <w:jc w:val="center"/>
              <w:rPr>
                <w:rFonts w:eastAsia="Times New Roman" w:cstheme="minorHAnsi"/>
                <w:sz w:val="24"/>
                <w:szCs w:val="24"/>
              </w:rPr>
            </w:pPr>
          </w:p>
        </w:tc>
        <w:tc>
          <w:tcPr>
            <w:tcW w:w="5827" w:type="dxa"/>
          </w:tcPr>
          <w:p w:rsidR="00BC7368" w:rsidRPr="00B47C48" w:rsidRDefault="00F91E11" w:rsidP="00B47C48">
            <w:pPr>
              <w:spacing w:after="120" w:line="240" w:lineRule="auto"/>
              <w:jc w:val="both"/>
              <w:rPr>
                <w:rFonts w:eastAsia="Times New Roman" w:cstheme="minorHAnsi"/>
                <w:b/>
                <w:sz w:val="24"/>
                <w:szCs w:val="24"/>
              </w:rPr>
            </w:pPr>
            <w:r w:rsidRPr="00B47C48">
              <w:rPr>
                <w:rFonts w:eastAsia="Times New Roman" w:cstheme="minorHAnsi"/>
                <w:b/>
                <w:sz w:val="24"/>
                <w:szCs w:val="24"/>
              </w:rPr>
              <w:t xml:space="preserve">Total </w:t>
            </w:r>
          </w:p>
        </w:tc>
        <w:tc>
          <w:tcPr>
            <w:tcW w:w="990" w:type="dxa"/>
          </w:tcPr>
          <w:p w:rsidR="00BC7368" w:rsidRPr="00B47C48" w:rsidRDefault="00BC7368" w:rsidP="00B47C48">
            <w:pPr>
              <w:spacing w:after="120" w:line="240" w:lineRule="auto"/>
              <w:jc w:val="center"/>
              <w:rPr>
                <w:rFonts w:eastAsia="Times New Roman" w:cstheme="minorHAnsi"/>
                <w:sz w:val="24"/>
                <w:szCs w:val="24"/>
              </w:rPr>
            </w:pPr>
          </w:p>
        </w:tc>
        <w:tc>
          <w:tcPr>
            <w:tcW w:w="1080" w:type="dxa"/>
          </w:tcPr>
          <w:p w:rsidR="00BC7368" w:rsidRPr="00B47C48" w:rsidRDefault="00BC7368" w:rsidP="00B47C48">
            <w:pPr>
              <w:spacing w:after="120" w:line="240" w:lineRule="auto"/>
              <w:jc w:val="center"/>
              <w:rPr>
                <w:rFonts w:eastAsia="Times New Roman" w:cstheme="minorHAnsi"/>
                <w:sz w:val="24"/>
                <w:szCs w:val="24"/>
              </w:rPr>
            </w:pPr>
          </w:p>
        </w:tc>
        <w:tc>
          <w:tcPr>
            <w:tcW w:w="900" w:type="dxa"/>
          </w:tcPr>
          <w:p w:rsidR="00BC7368" w:rsidRPr="00B47C48" w:rsidRDefault="00BC7368" w:rsidP="00B47C48">
            <w:pPr>
              <w:spacing w:after="120" w:line="240" w:lineRule="auto"/>
              <w:jc w:val="center"/>
              <w:rPr>
                <w:rFonts w:eastAsia="Times New Roman" w:cstheme="minorHAnsi"/>
                <w:sz w:val="24"/>
                <w:szCs w:val="24"/>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jc w:val="both"/>
              <w:rPr>
                <w:rFonts w:eastAsia="Times New Roman" w:cstheme="minorHAnsi"/>
                <w:b/>
                <w:sz w:val="24"/>
                <w:szCs w:val="24"/>
              </w:rPr>
            </w:pPr>
            <w:r w:rsidRPr="00B47C48">
              <w:rPr>
                <w:rFonts w:eastAsia="Times New Roman" w:cstheme="minorHAnsi"/>
                <w:b/>
                <w:sz w:val="24"/>
                <w:szCs w:val="24"/>
              </w:rPr>
              <w:t>Persentase</w:t>
            </w:r>
          </w:p>
        </w:tc>
        <w:tc>
          <w:tcPr>
            <w:tcW w:w="990" w:type="dxa"/>
          </w:tcPr>
          <w:p w:rsidR="00F91E11" w:rsidRPr="00B47C48" w:rsidRDefault="00F91E11" w:rsidP="00B47C48">
            <w:pPr>
              <w:spacing w:after="120" w:line="240" w:lineRule="auto"/>
              <w:jc w:val="center"/>
              <w:rPr>
                <w:rFonts w:eastAsia="Times New Roman" w:cstheme="minorHAnsi"/>
                <w:sz w:val="24"/>
                <w:szCs w:val="24"/>
              </w:rPr>
            </w:pPr>
          </w:p>
        </w:tc>
        <w:tc>
          <w:tcPr>
            <w:tcW w:w="1080" w:type="dxa"/>
          </w:tcPr>
          <w:p w:rsidR="00F91E11" w:rsidRPr="00B47C48" w:rsidRDefault="00F91E11" w:rsidP="00B47C48">
            <w:pPr>
              <w:spacing w:after="120" w:line="240" w:lineRule="auto"/>
              <w:jc w:val="center"/>
              <w:rPr>
                <w:rFonts w:eastAsia="Times New Roman" w:cstheme="minorHAnsi"/>
                <w:sz w:val="24"/>
                <w:szCs w:val="24"/>
              </w:rPr>
            </w:pPr>
          </w:p>
        </w:tc>
        <w:tc>
          <w:tcPr>
            <w:tcW w:w="900" w:type="dxa"/>
          </w:tcPr>
          <w:p w:rsidR="00F91E11" w:rsidRPr="00B47C48" w:rsidRDefault="00F91E11" w:rsidP="00B47C48">
            <w:pPr>
              <w:spacing w:after="120" w:line="240" w:lineRule="auto"/>
              <w:jc w:val="center"/>
              <w:rPr>
                <w:rFonts w:eastAsia="Times New Roman" w:cstheme="minorHAnsi"/>
                <w:sz w:val="24"/>
                <w:szCs w:val="24"/>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Kerja sama antar unit</w:t>
            </w:r>
          </w:p>
        </w:tc>
      </w:tr>
      <w:tr w:rsidR="00BC7368" w:rsidRPr="00B47C48" w:rsidTr="00B47C48">
        <w:tc>
          <w:tcPr>
            <w:tcW w:w="648" w:type="dxa"/>
          </w:tcPr>
          <w:p w:rsidR="00BC7368"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7368" w:rsidRPr="00B47C48">
              <w:rPr>
                <w:rFonts w:eastAsia="Times New Roman" w:cstheme="minorHAnsi"/>
                <w:sz w:val="24"/>
                <w:szCs w:val="24"/>
                <w:lang w:val="fi-FI"/>
              </w:rPr>
              <w:t>4</w:t>
            </w:r>
          </w:p>
        </w:tc>
        <w:tc>
          <w:tcPr>
            <w:tcW w:w="5827" w:type="dxa"/>
          </w:tcPr>
          <w:p w:rsidR="00BC7368" w:rsidRPr="00B47C48" w:rsidRDefault="00BC7368"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Terdapat kerjasama yang baik antar unit di RS untuk menyelesaikan pekerjaan bersama</w:t>
            </w:r>
          </w:p>
        </w:tc>
        <w:tc>
          <w:tcPr>
            <w:tcW w:w="99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fi-FI"/>
              </w:rPr>
            </w:pP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3171" w:rsidRPr="00B47C48">
              <w:rPr>
                <w:rFonts w:eastAsia="Times New Roman" w:cstheme="minorHAnsi"/>
                <w:sz w:val="24"/>
                <w:szCs w:val="24"/>
                <w:lang w:val="fi-FI"/>
              </w:rPr>
              <w:t>10</w:t>
            </w:r>
          </w:p>
        </w:tc>
        <w:tc>
          <w:tcPr>
            <w:tcW w:w="5827" w:type="dxa"/>
          </w:tcPr>
          <w:p w:rsidR="00BC3171" w:rsidRPr="00B47C48" w:rsidRDefault="00BC3171"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Unit-unit di RS bekerjasama dengan baik untuk memberikan pelayanan yang terbaik untuk pasien</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pt-BR"/>
              </w:rPr>
            </w:pPr>
            <w:r>
              <w:rPr>
                <w:rFonts w:eastAsia="Times New Roman" w:cstheme="minorHAnsi"/>
                <w:sz w:val="24"/>
                <w:szCs w:val="24"/>
                <w:lang w:val="pt-BR"/>
              </w:rPr>
              <w:t>F</w:t>
            </w:r>
            <w:r w:rsidR="00BC3171" w:rsidRPr="00B47C48">
              <w:rPr>
                <w:rFonts w:eastAsia="Times New Roman" w:cstheme="minorHAnsi"/>
                <w:sz w:val="24"/>
                <w:szCs w:val="24"/>
                <w:lang w:val="pt-BR"/>
              </w:rPr>
              <w:t>2</w:t>
            </w:r>
          </w:p>
        </w:tc>
        <w:tc>
          <w:tcPr>
            <w:tcW w:w="5827" w:type="dxa"/>
          </w:tcPr>
          <w:p w:rsidR="00BC3171" w:rsidRPr="00B47C48" w:rsidRDefault="00BC3171" w:rsidP="00B47C48">
            <w:pPr>
              <w:spacing w:after="120" w:line="240" w:lineRule="auto"/>
              <w:rPr>
                <w:rFonts w:eastAsia="Times New Roman" w:cstheme="minorHAnsi"/>
                <w:sz w:val="24"/>
                <w:szCs w:val="24"/>
                <w:lang w:val="pt-BR"/>
              </w:rPr>
            </w:pPr>
            <w:r w:rsidRPr="00B47C48">
              <w:rPr>
                <w:rFonts w:eastAsia="Times New Roman" w:cstheme="minorHAnsi"/>
                <w:sz w:val="24"/>
                <w:szCs w:val="24"/>
                <w:lang w:val="pt-BR"/>
              </w:rPr>
              <w:t>Di RS kami, unit satu dengan unit yang lain tidak berkoordinasi dengan baik</w:t>
            </w:r>
          </w:p>
        </w:tc>
        <w:tc>
          <w:tcPr>
            <w:tcW w:w="990" w:type="dxa"/>
          </w:tcPr>
          <w:p w:rsidR="00BC3171" w:rsidRPr="00B47C48" w:rsidRDefault="00BC3171" w:rsidP="00B47C48">
            <w:pPr>
              <w:spacing w:after="120" w:line="240" w:lineRule="auto"/>
              <w:jc w:val="both"/>
              <w:rPr>
                <w:rFonts w:eastAsia="Times New Roman" w:cstheme="minorHAnsi"/>
                <w:b/>
                <w:sz w:val="24"/>
                <w:szCs w:val="24"/>
                <w:lang w:val="pt-BR"/>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pt-BR"/>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pt-BR"/>
              </w:rPr>
            </w:pP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3171" w:rsidRPr="00B47C48">
              <w:rPr>
                <w:rFonts w:eastAsia="Times New Roman" w:cstheme="minorHAnsi"/>
                <w:sz w:val="24"/>
                <w:szCs w:val="24"/>
                <w:lang w:val="fi-FI"/>
              </w:rPr>
              <w:t>6</w:t>
            </w:r>
          </w:p>
        </w:tc>
        <w:tc>
          <w:tcPr>
            <w:tcW w:w="5827" w:type="dxa"/>
          </w:tcPr>
          <w:p w:rsidR="00BC3171" w:rsidRDefault="00BC3171"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Sering sangat tidak menyenangkan bekerja dengan staf di unit lain di RS ini</w:t>
            </w:r>
          </w:p>
          <w:p w:rsidR="00B47C48" w:rsidRPr="00B47C48" w:rsidRDefault="00B47C48" w:rsidP="00B47C48">
            <w:pPr>
              <w:spacing w:after="120" w:line="240" w:lineRule="auto"/>
              <w:rPr>
                <w:rFonts w:eastAsia="Times New Roman" w:cstheme="minorHAnsi"/>
                <w:sz w:val="24"/>
                <w:szCs w:val="24"/>
                <w:lang w:val="fi-FI"/>
              </w:rPr>
            </w:pP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BC3171" w:rsidRPr="00B47C48" w:rsidTr="00B47C48">
        <w:tc>
          <w:tcPr>
            <w:tcW w:w="648" w:type="dxa"/>
          </w:tcPr>
          <w:p w:rsidR="00BC3171" w:rsidRPr="00B47C48" w:rsidRDefault="00BC3171" w:rsidP="00B47C48">
            <w:pPr>
              <w:spacing w:after="120" w:line="240" w:lineRule="auto"/>
              <w:jc w:val="center"/>
              <w:rPr>
                <w:rFonts w:eastAsia="Times New Roman" w:cstheme="minorHAnsi"/>
                <w:sz w:val="24"/>
                <w:szCs w:val="24"/>
                <w:lang w:val="fi-FI"/>
              </w:rPr>
            </w:pPr>
          </w:p>
        </w:tc>
        <w:tc>
          <w:tcPr>
            <w:tcW w:w="5827" w:type="dxa"/>
          </w:tcPr>
          <w:p w:rsidR="00BC317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Total</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fi-FI"/>
              </w:rPr>
            </w:pPr>
          </w:p>
        </w:tc>
        <w:tc>
          <w:tcPr>
            <w:tcW w:w="5827" w:type="dxa"/>
          </w:tcPr>
          <w:p w:rsidR="00F91E11"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Persentase</w:t>
            </w:r>
          </w:p>
          <w:p w:rsidR="00B47C48" w:rsidRPr="00B47C48" w:rsidRDefault="00B47C48" w:rsidP="00B47C48">
            <w:pPr>
              <w:spacing w:after="120" w:line="240" w:lineRule="auto"/>
              <w:rPr>
                <w:rFonts w:eastAsia="Times New Roman" w:cstheme="minorHAnsi"/>
                <w:b/>
                <w:sz w:val="24"/>
                <w:szCs w:val="24"/>
                <w:lang w:val="fi-FI"/>
              </w:rPr>
            </w:pPr>
          </w:p>
        </w:tc>
        <w:tc>
          <w:tcPr>
            <w:tcW w:w="99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fi-FI"/>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Staffing</w:t>
            </w:r>
          </w:p>
        </w:tc>
      </w:tr>
      <w:tr w:rsidR="00BC3171" w:rsidRPr="00B47C48" w:rsidTr="00B47C48">
        <w:tc>
          <w:tcPr>
            <w:tcW w:w="648" w:type="dxa"/>
          </w:tcPr>
          <w:p w:rsidR="00BC3171" w:rsidRPr="00B47C48" w:rsidRDefault="00BC3171" w:rsidP="00B47C48">
            <w:pPr>
              <w:spacing w:after="120" w:line="240" w:lineRule="auto"/>
              <w:rPr>
                <w:rFonts w:cstheme="minorHAnsi"/>
                <w:sz w:val="24"/>
                <w:szCs w:val="24"/>
              </w:rPr>
            </w:pPr>
            <w:r w:rsidRPr="00B47C48">
              <w:rPr>
                <w:rFonts w:cstheme="minorHAnsi"/>
                <w:sz w:val="24"/>
                <w:szCs w:val="24"/>
              </w:rPr>
              <w:t>A2</w:t>
            </w:r>
          </w:p>
        </w:tc>
        <w:tc>
          <w:tcPr>
            <w:tcW w:w="5827" w:type="dxa"/>
          </w:tcPr>
          <w:p w:rsidR="00BC3171" w:rsidRPr="00B47C48" w:rsidRDefault="00BC3171" w:rsidP="00B47C48">
            <w:pPr>
              <w:spacing w:after="120" w:line="240" w:lineRule="auto"/>
              <w:rPr>
                <w:rFonts w:cstheme="minorHAnsi"/>
                <w:sz w:val="24"/>
                <w:szCs w:val="24"/>
              </w:rPr>
            </w:pPr>
            <w:r w:rsidRPr="00B47C48">
              <w:rPr>
                <w:rFonts w:cstheme="minorHAnsi"/>
                <w:sz w:val="24"/>
                <w:szCs w:val="24"/>
              </w:rPr>
              <w:t>Unit kami tidak memiliki cukup staf untuk menangani beban kerja yang berlebih</w:t>
            </w:r>
          </w:p>
        </w:tc>
        <w:tc>
          <w:tcPr>
            <w:tcW w:w="990" w:type="dxa"/>
          </w:tcPr>
          <w:p w:rsidR="00BC3171" w:rsidRPr="00B47C48" w:rsidRDefault="00BC3171" w:rsidP="00B47C48">
            <w:pPr>
              <w:spacing w:after="120" w:line="240" w:lineRule="auto"/>
              <w:rPr>
                <w:rFonts w:cstheme="minorHAnsi"/>
                <w:sz w:val="24"/>
                <w:szCs w:val="24"/>
              </w:rPr>
            </w:pPr>
          </w:p>
        </w:tc>
        <w:tc>
          <w:tcPr>
            <w:tcW w:w="1080" w:type="dxa"/>
          </w:tcPr>
          <w:p w:rsidR="00BC3171" w:rsidRPr="00B47C48" w:rsidRDefault="00BC3171" w:rsidP="00B47C48">
            <w:pPr>
              <w:spacing w:after="120" w:line="240" w:lineRule="auto"/>
              <w:rPr>
                <w:rFonts w:cstheme="minorHAnsi"/>
                <w:sz w:val="24"/>
                <w:szCs w:val="24"/>
              </w:rPr>
            </w:pPr>
          </w:p>
        </w:tc>
        <w:tc>
          <w:tcPr>
            <w:tcW w:w="900" w:type="dxa"/>
          </w:tcPr>
          <w:p w:rsidR="00BC3171" w:rsidRPr="00B47C48" w:rsidRDefault="00BC3171" w:rsidP="00B47C48">
            <w:pPr>
              <w:spacing w:after="120" w:line="240" w:lineRule="auto"/>
              <w:rPr>
                <w:rFonts w:cstheme="minorHAnsi"/>
                <w:sz w:val="24"/>
                <w:szCs w:val="24"/>
              </w:rPr>
            </w:pPr>
          </w:p>
        </w:tc>
      </w:tr>
      <w:tr w:rsidR="00BC7368" w:rsidRPr="00B47C48" w:rsidTr="00B47C48">
        <w:trPr>
          <w:trHeight w:val="602"/>
        </w:trPr>
        <w:tc>
          <w:tcPr>
            <w:tcW w:w="648" w:type="dxa"/>
          </w:tcPr>
          <w:p w:rsidR="00BC7368" w:rsidRPr="00B47C48" w:rsidRDefault="00BC3171" w:rsidP="00B47C48">
            <w:pPr>
              <w:spacing w:after="120" w:line="240" w:lineRule="auto"/>
              <w:jc w:val="center"/>
              <w:rPr>
                <w:rFonts w:eastAsia="Times New Roman" w:cstheme="minorHAnsi"/>
                <w:sz w:val="24"/>
                <w:szCs w:val="24"/>
                <w:lang w:val="pt-BR"/>
              </w:rPr>
            </w:pPr>
            <w:r w:rsidRPr="00B47C48">
              <w:rPr>
                <w:rFonts w:eastAsia="Times New Roman" w:cstheme="minorHAnsi"/>
                <w:sz w:val="24"/>
                <w:szCs w:val="24"/>
              </w:rPr>
              <w:t>A</w:t>
            </w:r>
            <w:r w:rsidR="00BC7368" w:rsidRPr="00B47C48">
              <w:rPr>
                <w:rFonts w:eastAsia="Times New Roman" w:cstheme="minorHAnsi"/>
                <w:sz w:val="24"/>
                <w:szCs w:val="24"/>
              </w:rPr>
              <w:t>5</w:t>
            </w:r>
          </w:p>
        </w:tc>
        <w:tc>
          <w:tcPr>
            <w:tcW w:w="5827" w:type="dxa"/>
          </w:tcPr>
          <w:p w:rsidR="00BC7368" w:rsidRPr="00B47C48" w:rsidRDefault="00BC7368" w:rsidP="00B47C48">
            <w:pPr>
              <w:tabs>
                <w:tab w:val="left" w:pos="2252"/>
              </w:tabs>
              <w:spacing w:after="120" w:line="240" w:lineRule="auto"/>
              <w:rPr>
                <w:rFonts w:eastAsia="Times New Roman" w:cstheme="minorHAnsi"/>
                <w:sz w:val="24"/>
                <w:szCs w:val="24"/>
                <w:lang w:val="pt-BR"/>
              </w:rPr>
            </w:pPr>
            <w:r w:rsidRPr="00B47C48">
              <w:rPr>
                <w:rFonts w:eastAsia="Times New Roman" w:cstheme="minorHAnsi"/>
                <w:sz w:val="24"/>
                <w:szCs w:val="24"/>
              </w:rPr>
              <w:t>Karyawan di unit kami bekerja lembur untuk keselamatan pasien</w:t>
            </w:r>
          </w:p>
        </w:tc>
        <w:tc>
          <w:tcPr>
            <w:tcW w:w="990" w:type="dxa"/>
          </w:tcPr>
          <w:p w:rsidR="00BC7368" w:rsidRPr="00B47C48" w:rsidRDefault="00BC7368" w:rsidP="00B47C48">
            <w:pPr>
              <w:spacing w:after="120" w:line="240" w:lineRule="auto"/>
              <w:jc w:val="both"/>
              <w:rPr>
                <w:rFonts w:eastAsia="Times New Roman" w:cstheme="minorHAnsi"/>
                <w:sz w:val="24"/>
                <w:szCs w:val="24"/>
                <w:lang w:val="pt-BR"/>
              </w:rPr>
            </w:pPr>
          </w:p>
        </w:tc>
        <w:tc>
          <w:tcPr>
            <w:tcW w:w="1080" w:type="dxa"/>
          </w:tcPr>
          <w:p w:rsidR="00BC7368" w:rsidRPr="00B47C48" w:rsidRDefault="00BC7368" w:rsidP="00B47C48">
            <w:pPr>
              <w:spacing w:after="120" w:line="240" w:lineRule="auto"/>
              <w:jc w:val="both"/>
              <w:rPr>
                <w:rFonts w:eastAsia="Times New Roman" w:cstheme="minorHAnsi"/>
                <w:sz w:val="24"/>
                <w:szCs w:val="24"/>
                <w:lang w:val="pt-BR"/>
              </w:rPr>
            </w:pPr>
          </w:p>
        </w:tc>
        <w:tc>
          <w:tcPr>
            <w:tcW w:w="900" w:type="dxa"/>
          </w:tcPr>
          <w:p w:rsidR="00BC7368" w:rsidRPr="00B47C48" w:rsidRDefault="00BC7368" w:rsidP="00B47C48">
            <w:pPr>
              <w:spacing w:after="120" w:line="240" w:lineRule="auto"/>
              <w:jc w:val="both"/>
              <w:rPr>
                <w:rFonts w:eastAsia="Times New Roman" w:cstheme="minorHAnsi"/>
                <w:sz w:val="24"/>
                <w:szCs w:val="24"/>
                <w:lang w:val="pt-BR"/>
              </w:rPr>
            </w:pPr>
          </w:p>
        </w:tc>
      </w:tr>
      <w:tr w:rsidR="00BC7368" w:rsidRPr="00B47C48" w:rsidTr="00B47C48">
        <w:trPr>
          <w:trHeight w:val="377"/>
        </w:trPr>
        <w:tc>
          <w:tcPr>
            <w:tcW w:w="648" w:type="dxa"/>
          </w:tcPr>
          <w:p w:rsidR="00BC7368" w:rsidRPr="00B47C48" w:rsidRDefault="00BC3171" w:rsidP="00B47C48">
            <w:pPr>
              <w:spacing w:after="120" w:line="240" w:lineRule="auto"/>
              <w:jc w:val="center"/>
              <w:rPr>
                <w:rFonts w:eastAsia="Times New Roman" w:cstheme="minorHAnsi"/>
                <w:sz w:val="24"/>
                <w:szCs w:val="24"/>
              </w:rPr>
            </w:pPr>
            <w:r w:rsidRPr="00B47C48">
              <w:rPr>
                <w:rFonts w:eastAsia="Times New Roman" w:cstheme="minorHAnsi"/>
                <w:sz w:val="24"/>
                <w:szCs w:val="24"/>
              </w:rPr>
              <w:t>A</w:t>
            </w:r>
            <w:r w:rsidR="00BC7368" w:rsidRPr="00B47C48">
              <w:rPr>
                <w:rFonts w:eastAsia="Times New Roman" w:cstheme="minorHAnsi"/>
                <w:sz w:val="24"/>
                <w:szCs w:val="24"/>
              </w:rPr>
              <w:t>7</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Unit kami banyak menggunakan tenaga honorer untuk kegiatan keselamatan pasien</w:t>
            </w:r>
          </w:p>
        </w:tc>
        <w:tc>
          <w:tcPr>
            <w:tcW w:w="990" w:type="dxa"/>
          </w:tcPr>
          <w:p w:rsidR="00BC7368" w:rsidRPr="00B47C48" w:rsidRDefault="00BC7368" w:rsidP="00B47C48">
            <w:pPr>
              <w:spacing w:after="120" w:line="240" w:lineRule="auto"/>
              <w:jc w:val="both"/>
              <w:rPr>
                <w:rFonts w:eastAsia="Times New Roman" w:cstheme="minorHAnsi"/>
                <w:sz w:val="24"/>
                <w:szCs w:val="24"/>
              </w:rPr>
            </w:pPr>
          </w:p>
        </w:tc>
        <w:tc>
          <w:tcPr>
            <w:tcW w:w="1080" w:type="dxa"/>
          </w:tcPr>
          <w:p w:rsidR="00BC7368" w:rsidRPr="00B47C48" w:rsidRDefault="00BC7368" w:rsidP="00B47C48">
            <w:pPr>
              <w:spacing w:after="120" w:line="240" w:lineRule="auto"/>
              <w:jc w:val="both"/>
              <w:rPr>
                <w:rFonts w:eastAsia="Times New Roman" w:cstheme="minorHAnsi"/>
                <w:sz w:val="24"/>
                <w:szCs w:val="24"/>
              </w:rPr>
            </w:pPr>
          </w:p>
        </w:tc>
        <w:tc>
          <w:tcPr>
            <w:tcW w:w="900" w:type="dxa"/>
          </w:tcPr>
          <w:p w:rsidR="00BC7368" w:rsidRPr="00B47C48" w:rsidRDefault="00BC7368" w:rsidP="00B47C48">
            <w:pPr>
              <w:spacing w:after="120" w:line="240" w:lineRule="auto"/>
              <w:jc w:val="both"/>
              <w:rPr>
                <w:rFonts w:eastAsia="Times New Roman" w:cstheme="minorHAnsi"/>
                <w:sz w:val="24"/>
                <w:szCs w:val="24"/>
              </w:rPr>
            </w:pPr>
          </w:p>
        </w:tc>
      </w:tr>
      <w:tr w:rsidR="00BC3171" w:rsidRPr="00B47C48" w:rsidTr="00B47C48">
        <w:trPr>
          <w:trHeight w:val="377"/>
        </w:trPr>
        <w:tc>
          <w:tcPr>
            <w:tcW w:w="648" w:type="dxa"/>
          </w:tcPr>
          <w:p w:rsidR="00BC3171" w:rsidRPr="00B47C48" w:rsidRDefault="00BC3171" w:rsidP="00B47C48">
            <w:pPr>
              <w:spacing w:after="120" w:line="240" w:lineRule="auto"/>
              <w:jc w:val="center"/>
              <w:rPr>
                <w:rFonts w:eastAsia="Times New Roman" w:cstheme="minorHAnsi"/>
                <w:sz w:val="24"/>
                <w:szCs w:val="24"/>
              </w:rPr>
            </w:pPr>
          </w:p>
          <w:p w:rsidR="00BC3171" w:rsidRPr="00B47C48" w:rsidRDefault="00BC3171" w:rsidP="00B47C48">
            <w:pPr>
              <w:spacing w:after="120" w:line="240" w:lineRule="auto"/>
              <w:jc w:val="center"/>
              <w:rPr>
                <w:rFonts w:eastAsia="Times New Roman" w:cstheme="minorHAnsi"/>
                <w:sz w:val="24"/>
                <w:szCs w:val="24"/>
              </w:rPr>
            </w:pPr>
            <w:r w:rsidRPr="00B47C48">
              <w:rPr>
                <w:rFonts w:eastAsia="Times New Roman" w:cstheme="minorHAnsi"/>
                <w:sz w:val="24"/>
                <w:szCs w:val="24"/>
              </w:rPr>
              <w:t>A14</w:t>
            </w:r>
          </w:p>
        </w:tc>
        <w:tc>
          <w:tcPr>
            <w:tcW w:w="5827" w:type="dxa"/>
          </w:tcPr>
          <w:p w:rsidR="00BC3171" w:rsidRPr="00B47C48" w:rsidRDefault="00BC3171" w:rsidP="00B47C48">
            <w:pPr>
              <w:spacing w:after="120" w:line="240" w:lineRule="auto"/>
              <w:rPr>
                <w:rFonts w:eastAsia="Times New Roman" w:cstheme="minorHAnsi"/>
                <w:sz w:val="24"/>
                <w:szCs w:val="24"/>
              </w:rPr>
            </w:pPr>
            <w:r w:rsidRPr="00B47C48">
              <w:rPr>
                <w:rFonts w:eastAsia="Times New Roman" w:cstheme="minorHAnsi"/>
                <w:sz w:val="24"/>
                <w:szCs w:val="24"/>
              </w:rPr>
              <w:t xml:space="preserve">Kami bekerja seolah-olah dalam keadaan “krisis”, mencoba/berusaha berbuat banyak dengan cepat </w:t>
            </w:r>
          </w:p>
        </w:tc>
        <w:tc>
          <w:tcPr>
            <w:tcW w:w="990" w:type="dxa"/>
          </w:tcPr>
          <w:p w:rsidR="00BC3171" w:rsidRPr="00B47C48" w:rsidRDefault="00BC3171" w:rsidP="00B47C48">
            <w:pPr>
              <w:spacing w:after="120" w:line="240" w:lineRule="auto"/>
              <w:jc w:val="both"/>
              <w:rPr>
                <w:rFonts w:eastAsia="Times New Roman" w:cstheme="minorHAnsi"/>
                <w:b/>
                <w:sz w:val="24"/>
                <w:szCs w:val="24"/>
              </w:rPr>
            </w:pPr>
          </w:p>
        </w:tc>
        <w:tc>
          <w:tcPr>
            <w:tcW w:w="1080" w:type="dxa"/>
          </w:tcPr>
          <w:p w:rsidR="00BC3171" w:rsidRPr="00B47C48" w:rsidRDefault="00BC3171" w:rsidP="00B47C48">
            <w:pPr>
              <w:spacing w:after="120" w:line="240" w:lineRule="auto"/>
              <w:jc w:val="both"/>
              <w:rPr>
                <w:rFonts w:eastAsia="Times New Roman" w:cstheme="minorHAnsi"/>
                <w:b/>
                <w:sz w:val="24"/>
                <w:szCs w:val="24"/>
              </w:rPr>
            </w:pPr>
          </w:p>
        </w:tc>
        <w:tc>
          <w:tcPr>
            <w:tcW w:w="900" w:type="dxa"/>
          </w:tcPr>
          <w:p w:rsidR="00BC3171" w:rsidRPr="00B47C48" w:rsidRDefault="00BC3171" w:rsidP="00B47C48">
            <w:pPr>
              <w:spacing w:after="120" w:line="240" w:lineRule="auto"/>
              <w:jc w:val="both"/>
              <w:rPr>
                <w:rFonts w:eastAsia="Times New Roman" w:cstheme="minorHAnsi"/>
                <w:b/>
                <w:sz w:val="24"/>
                <w:szCs w:val="24"/>
              </w:rPr>
            </w:pPr>
          </w:p>
        </w:tc>
      </w:tr>
      <w:tr w:rsidR="00BC3171" w:rsidRPr="00B47C48" w:rsidTr="00B47C48">
        <w:trPr>
          <w:trHeight w:val="377"/>
        </w:trPr>
        <w:tc>
          <w:tcPr>
            <w:tcW w:w="648" w:type="dxa"/>
          </w:tcPr>
          <w:p w:rsidR="00BC3171" w:rsidRPr="00B47C48" w:rsidRDefault="00BC3171" w:rsidP="00B47C48">
            <w:pPr>
              <w:spacing w:after="120" w:line="240" w:lineRule="auto"/>
              <w:jc w:val="center"/>
              <w:rPr>
                <w:rFonts w:eastAsia="Times New Roman" w:cstheme="minorHAnsi"/>
                <w:sz w:val="24"/>
                <w:szCs w:val="24"/>
              </w:rPr>
            </w:pPr>
          </w:p>
        </w:tc>
        <w:tc>
          <w:tcPr>
            <w:tcW w:w="5827" w:type="dxa"/>
          </w:tcPr>
          <w:p w:rsidR="00BC317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Total</w:t>
            </w:r>
          </w:p>
        </w:tc>
        <w:tc>
          <w:tcPr>
            <w:tcW w:w="990" w:type="dxa"/>
          </w:tcPr>
          <w:p w:rsidR="00BC3171" w:rsidRPr="00B47C48" w:rsidRDefault="00BC3171" w:rsidP="00B47C48">
            <w:pPr>
              <w:spacing w:after="120" w:line="240" w:lineRule="auto"/>
              <w:jc w:val="both"/>
              <w:rPr>
                <w:rFonts w:eastAsia="Times New Roman" w:cstheme="minorHAnsi"/>
                <w:b/>
                <w:sz w:val="24"/>
                <w:szCs w:val="24"/>
              </w:rPr>
            </w:pPr>
          </w:p>
        </w:tc>
        <w:tc>
          <w:tcPr>
            <w:tcW w:w="1080" w:type="dxa"/>
          </w:tcPr>
          <w:p w:rsidR="00BC3171" w:rsidRPr="00B47C48" w:rsidRDefault="00BC3171" w:rsidP="00B47C48">
            <w:pPr>
              <w:spacing w:after="120" w:line="240" w:lineRule="auto"/>
              <w:jc w:val="both"/>
              <w:rPr>
                <w:rFonts w:eastAsia="Times New Roman" w:cstheme="minorHAnsi"/>
                <w:b/>
                <w:sz w:val="24"/>
                <w:szCs w:val="24"/>
              </w:rPr>
            </w:pPr>
          </w:p>
        </w:tc>
        <w:tc>
          <w:tcPr>
            <w:tcW w:w="900" w:type="dxa"/>
          </w:tcPr>
          <w:p w:rsidR="00BC3171" w:rsidRPr="00B47C48" w:rsidRDefault="00BC3171"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rPr>
            </w:pPr>
          </w:p>
        </w:tc>
        <w:tc>
          <w:tcPr>
            <w:tcW w:w="1080" w:type="dxa"/>
          </w:tcPr>
          <w:p w:rsidR="00F91E11" w:rsidRPr="00B47C48" w:rsidRDefault="00F91E11" w:rsidP="00B47C48">
            <w:pPr>
              <w:spacing w:after="120" w:line="240" w:lineRule="auto"/>
              <w:jc w:val="both"/>
              <w:rPr>
                <w:rFonts w:eastAsia="Times New Roman" w:cstheme="minorHAnsi"/>
                <w:b/>
                <w:sz w:val="24"/>
                <w:szCs w:val="24"/>
              </w:rPr>
            </w:pPr>
          </w:p>
        </w:tc>
        <w:tc>
          <w:tcPr>
            <w:tcW w:w="900" w:type="dxa"/>
          </w:tcPr>
          <w:p w:rsidR="00F91E11" w:rsidRPr="00B47C48" w:rsidRDefault="00F91E11"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9445" w:type="dxa"/>
            <w:gridSpan w:val="5"/>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Handsoff dan transisi</w:t>
            </w: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pt-BR"/>
              </w:rPr>
            </w:pPr>
            <w:r>
              <w:rPr>
                <w:rFonts w:eastAsia="Times New Roman" w:cstheme="minorHAnsi"/>
                <w:sz w:val="24"/>
                <w:szCs w:val="24"/>
                <w:lang w:val="pt-BR"/>
              </w:rPr>
              <w:t>F</w:t>
            </w:r>
            <w:r w:rsidR="00BC3171" w:rsidRPr="00B47C48">
              <w:rPr>
                <w:rFonts w:eastAsia="Times New Roman" w:cstheme="minorHAnsi"/>
                <w:sz w:val="24"/>
                <w:szCs w:val="24"/>
                <w:lang w:val="pt-BR"/>
              </w:rPr>
              <w:t>3</w:t>
            </w:r>
          </w:p>
        </w:tc>
        <w:tc>
          <w:tcPr>
            <w:tcW w:w="5827" w:type="dxa"/>
          </w:tcPr>
          <w:p w:rsidR="00BC3171" w:rsidRPr="00B47C48" w:rsidRDefault="00BC3171" w:rsidP="00B47C48">
            <w:pPr>
              <w:spacing w:after="120" w:line="240" w:lineRule="auto"/>
              <w:rPr>
                <w:rFonts w:eastAsia="Times New Roman" w:cstheme="minorHAnsi"/>
                <w:sz w:val="24"/>
                <w:szCs w:val="24"/>
                <w:lang w:val="pt-BR"/>
              </w:rPr>
            </w:pPr>
            <w:r w:rsidRPr="00B47C48">
              <w:rPr>
                <w:rFonts w:eastAsia="Times New Roman" w:cstheme="minorHAnsi"/>
                <w:sz w:val="24"/>
                <w:szCs w:val="24"/>
                <w:lang w:val="pt-BR"/>
              </w:rPr>
              <w:t>Bila terjadi pemindahan pasien dari unit satu ke unit lain, pasti menimbulkan masalah terkait dengan informasi pasien</w:t>
            </w:r>
          </w:p>
        </w:tc>
        <w:tc>
          <w:tcPr>
            <w:tcW w:w="990" w:type="dxa"/>
          </w:tcPr>
          <w:p w:rsidR="00BC3171" w:rsidRPr="00B47C48" w:rsidRDefault="00BC3171" w:rsidP="00B47C48">
            <w:pPr>
              <w:spacing w:after="120" w:line="240" w:lineRule="auto"/>
              <w:jc w:val="both"/>
              <w:rPr>
                <w:rFonts w:eastAsia="Times New Roman" w:cstheme="minorHAnsi"/>
                <w:b/>
                <w:sz w:val="24"/>
                <w:szCs w:val="24"/>
                <w:lang w:val="pt-BR"/>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pt-BR"/>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pt-BR"/>
              </w:rPr>
            </w:pP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3171" w:rsidRPr="00B47C48">
              <w:rPr>
                <w:rFonts w:eastAsia="Times New Roman" w:cstheme="minorHAnsi"/>
                <w:sz w:val="24"/>
                <w:szCs w:val="24"/>
                <w:lang w:val="fi-FI"/>
              </w:rPr>
              <w:t>5</w:t>
            </w:r>
          </w:p>
        </w:tc>
        <w:tc>
          <w:tcPr>
            <w:tcW w:w="5827" w:type="dxa"/>
          </w:tcPr>
          <w:p w:rsidR="00BC3171" w:rsidRPr="00B47C48" w:rsidRDefault="00BC3171"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Informasi penting mengenai pelayanan pasien sering hilang saat pergantian jaga</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BC3171" w:rsidRPr="00B47C48" w:rsidTr="00B47C48">
        <w:tc>
          <w:tcPr>
            <w:tcW w:w="648" w:type="dxa"/>
          </w:tcPr>
          <w:p w:rsidR="00BC3171"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3171" w:rsidRPr="00B47C48">
              <w:rPr>
                <w:rFonts w:eastAsia="Times New Roman" w:cstheme="minorHAnsi"/>
                <w:sz w:val="24"/>
                <w:szCs w:val="24"/>
                <w:lang w:val="fi-FI"/>
              </w:rPr>
              <w:t>7</w:t>
            </w:r>
          </w:p>
        </w:tc>
        <w:tc>
          <w:tcPr>
            <w:tcW w:w="5827" w:type="dxa"/>
          </w:tcPr>
          <w:p w:rsidR="00BC3171" w:rsidRPr="00B47C48" w:rsidRDefault="00BC3171"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Masalah selalu timbul dalam pertukaran informasi antar unit di RS</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BC3171" w:rsidRPr="00B47C48" w:rsidTr="00B47C48">
        <w:trPr>
          <w:trHeight w:val="341"/>
        </w:trPr>
        <w:tc>
          <w:tcPr>
            <w:tcW w:w="648" w:type="dxa"/>
          </w:tcPr>
          <w:p w:rsidR="00BC3171" w:rsidRPr="00B47C48" w:rsidRDefault="00481F6E" w:rsidP="00B47C48">
            <w:pPr>
              <w:spacing w:after="120" w:line="240" w:lineRule="auto"/>
              <w:jc w:val="center"/>
              <w:rPr>
                <w:rFonts w:eastAsia="Times New Roman" w:cstheme="minorHAnsi"/>
                <w:sz w:val="24"/>
                <w:szCs w:val="24"/>
                <w:lang w:val="fi-FI"/>
              </w:rPr>
            </w:pPr>
            <w:r>
              <w:rPr>
                <w:rFonts w:eastAsia="Times New Roman" w:cstheme="minorHAnsi"/>
                <w:sz w:val="24"/>
                <w:szCs w:val="24"/>
                <w:lang w:val="fi-FI"/>
              </w:rPr>
              <w:t>F</w:t>
            </w:r>
            <w:r w:rsidR="00BC3171" w:rsidRPr="00B47C48">
              <w:rPr>
                <w:rFonts w:eastAsia="Times New Roman" w:cstheme="minorHAnsi"/>
                <w:sz w:val="24"/>
                <w:szCs w:val="24"/>
                <w:lang w:val="fi-FI"/>
              </w:rPr>
              <w:t>11</w:t>
            </w:r>
          </w:p>
        </w:tc>
        <w:tc>
          <w:tcPr>
            <w:tcW w:w="5827" w:type="dxa"/>
          </w:tcPr>
          <w:p w:rsidR="00BC3171" w:rsidRPr="00B47C48" w:rsidRDefault="00BC3171" w:rsidP="00B47C48">
            <w:pPr>
              <w:spacing w:after="120" w:line="240" w:lineRule="auto"/>
              <w:rPr>
                <w:rFonts w:eastAsia="Times New Roman" w:cstheme="minorHAnsi"/>
                <w:sz w:val="24"/>
                <w:szCs w:val="24"/>
                <w:lang w:val="fi-FI"/>
              </w:rPr>
            </w:pPr>
            <w:r w:rsidRPr="00B47C48">
              <w:rPr>
                <w:rFonts w:eastAsia="Times New Roman" w:cstheme="minorHAnsi"/>
                <w:sz w:val="24"/>
                <w:szCs w:val="24"/>
                <w:lang w:val="fi-FI"/>
              </w:rPr>
              <w:t xml:space="preserve">Pergantian </w:t>
            </w:r>
            <w:r w:rsidRPr="00B47C48">
              <w:rPr>
                <w:rFonts w:eastAsia="Times New Roman" w:cstheme="minorHAnsi"/>
                <w:i/>
                <w:iCs/>
                <w:sz w:val="24"/>
                <w:szCs w:val="24"/>
                <w:lang w:val="fi-FI"/>
              </w:rPr>
              <w:t>shift</w:t>
            </w:r>
            <w:r w:rsidRPr="00B47C48">
              <w:rPr>
                <w:rFonts w:eastAsia="Times New Roman" w:cstheme="minorHAnsi"/>
                <w:sz w:val="24"/>
                <w:szCs w:val="24"/>
                <w:lang w:val="fi-FI"/>
              </w:rPr>
              <w:t xml:space="preserve"> merupakan masalah untuk pasien </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BC3171" w:rsidRPr="00B47C48" w:rsidTr="00B47C48">
        <w:tc>
          <w:tcPr>
            <w:tcW w:w="648" w:type="dxa"/>
          </w:tcPr>
          <w:p w:rsidR="00BC3171" w:rsidRPr="00B47C48" w:rsidRDefault="00BC3171" w:rsidP="00B47C48">
            <w:pPr>
              <w:spacing w:after="120" w:line="240" w:lineRule="auto"/>
              <w:jc w:val="center"/>
              <w:rPr>
                <w:rFonts w:eastAsia="Times New Roman" w:cstheme="minorHAnsi"/>
                <w:sz w:val="24"/>
                <w:szCs w:val="24"/>
                <w:lang w:val="fi-FI"/>
              </w:rPr>
            </w:pPr>
          </w:p>
        </w:tc>
        <w:tc>
          <w:tcPr>
            <w:tcW w:w="5827" w:type="dxa"/>
          </w:tcPr>
          <w:p w:rsidR="00BC317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 xml:space="preserve">Total </w:t>
            </w:r>
          </w:p>
        </w:tc>
        <w:tc>
          <w:tcPr>
            <w:tcW w:w="99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1080" w:type="dxa"/>
          </w:tcPr>
          <w:p w:rsidR="00BC3171" w:rsidRPr="00B47C48" w:rsidRDefault="00BC3171" w:rsidP="00B47C48">
            <w:pPr>
              <w:spacing w:after="120" w:line="240" w:lineRule="auto"/>
              <w:jc w:val="both"/>
              <w:rPr>
                <w:rFonts w:eastAsia="Times New Roman" w:cstheme="minorHAnsi"/>
                <w:b/>
                <w:sz w:val="24"/>
                <w:szCs w:val="24"/>
                <w:lang w:val="fi-FI"/>
              </w:rPr>
            </w:pPr>
          </w:p>
        </w:tc>
        <w:tc>
          <w:tcPr>
            <w:tcW w:w="900" w:type="dxa"/>
          </w:tcPr>
          <w:p w:rsidR="00BC3171" w:rsidRPr="00B47C48" w:rsidRDefault="00BC3171" w:rsidP="00B47C48">
            <w:pPr>
              <w:spacing w:after="120" w:line="240" w:lineRule="auto"/>
              <w:jc w:val="both"/>
              <w:rPr>
                <w:rFonts w:eastAsia="Times New Roman" w:cstheme="minorHAnsi"/>
                <w:b/>
                <w:sz w:val="24"/>
                <w:szCs w:val="24"/>
                <w:lang w:val="fi-FI"/>
              </w:rPr>
            </w:pPr>
          </w:p>
        </w:tc>
      </w:tr>
      <w:tr w:rsidR="00F91E11" w:rsidRPr="00B47C48" w:rsidTr="00B47C48">
        <w:tc>
          <w:tcPr>
            <w:tcW w:w="648" w:type="dxa"/>
          </w:tcPr>
          <w:p w:rsidR="00F91E11" w:rsidRPr="00B47C48" w:rsidRDefault="00F91E11" w:rsidP="00B47C48">
            <w:pPr>
              <w:spacing w:after="120" w:line="240" w:lineRule="auto"/>
              <w:jc w:val="center"/>
              <w:rPr>
                <w:rFonts w:eastAsia="Times New Roman" w:cstheme="minorHAnsi"/>
                <w:sz w:val="24"/>
                <w:szCs w:val="24"/>
                <w:lang w:val="fi-FI"/>
              </w:rPr>
            </w:pPr>
          </w:p>
        </w:tc>
        <w:tc>
          <w:tcPr>
            <w:tcW w:w="5827" w:type="dxa"/>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1080" w:type="dxa"/>
          </w:tcPr>
          <w:p w:rsidR="00F91E11" w:rsidRPr="00B47C48" w:rsidRDefault="00F91E11" w:rsidP="00B47C48">
            <w:pPr>
              <w:spacing w:after="120" w:line="240" w:lineRule="auto"/>
              <w:jc w:val="both"/>
              <w:rPr>
                <w:rFonts w:eastAsia="Times New Roman" w:cstheme="minorHAnsi"/>
                <w:b/>
                <w:sz w:val="24"/>
                <w:szCs w:val="24"/>
                <w:lang w:val="fi-FI"/>
              </w:rPr>
            </w:pPr>
          </w:p>
        </w:tc>
        <w:tc>
          <w:tcPr>
            <w:tcW w:w="900" w:type="dxa"/>
          </w:tcPr>
          <w:p w:rsidR="00F91E11" w:rsidRPr="00B47C48" w:rsidRDefault="00F91E11" w:rsidP="00B47C48">
            <w:pPr>
              <w:spacing w:after="120" w:line="240" w:lineRule="auto"/>
              <w:jc w:val="both"/>
              <w:rPr>
                <w:rFonts w:eastAsia="Times New Roman" w:cstheme="minorHAnsi"/>
                <w:b/>
                <w:sz w:val="24"/>
                <w:szCs w:val="24"/>
                <w:lang w:val="fi-FI"/>
              </w:rPr>
            </w:pPr>
          </w:p>
        </w:tc>
      </w:tr>
      <w:tr w:rsidR="00F91E11" w:rsidRPr="00B47C48" w:rsidTr="00B47C48">
        <w:tc>
          <w:tcPr>
            <w:tcW w:w="9445" w:type="dxa"/>
            <w:gridSpan w:val="5"/>
          </w:tcPr>
          <w:p w:rsidR="00F91E11" w:rsidRPr="00B47C48" w:rsidRDefault="00F91E11" w:rsidP="00B47C48">
            <w:pPr>
              <w:spacing w:after="120" w:line="240" w:lineRule="auto"/>
              <w:rPr>
                <w:rFonts w:eastAsia="Times New Roman" w:cstheme="minorHAnsi"/>
                <w:b/>
                <w:sz w:val="24"/>
                <w:szCs w:val="24"/>
                <w:lang w:val="fi-FI"/>
              </w:rPr>
            </w:pPr>
            <w:r w:rsidRPr="00B47C48">
              <w:rPr>
                <w:rFonts w:eastAsia="Times New Roman" w:cstheme="minorHAnsi"/>
                <w:b/>
                <w:sz w:val="24"/>
                <w:szCs w:val="24"/>
                <w:lang w:val="fi-FI"/>
              </w:rPr>
              <w:t>Respon non punitive terhadap kesalahan</w:t>
            </w:r>
          </w:p>
        </w:tc>
      </w:tr>
      <w:tr w:rsidR="00BC7368" w:rsidRPr="00B47C48" w:rsidTr="00B47C48">
        <w:trPr>
          <w:trHeight w:val="629"/>
        </w:trPr>
        <w:tc>
          <w:tcPr>
            <w:tcW w:w="648" w:type="dxa"/>
          </w:tcPr>
          <w:p w:rsidR="00BC7368" w:rsidRPr="00B47C48" w:rsidRDefault="00876109" w:rsidP="00B47C48">
            <w:pPr>
              <w:spacing w:after="120" w:line="240" w:lineRule="auto"/>
              <w:rPr>
                <w:rFonts w:eastAsia="Times New Roman" w:cstheme="minorHAnsi"/>
                <w:sz w:val="24"/>
                <w:szCs w:val="24"/>
              </w:rPr>
            </w:pPr>
            <w:r>
              <w:rPr>
                <w:rFonts w:eastAsia="Times New Roman" w:cstheme="minorHAnsi"/>
                <w:sz w:val="24"/>
                <w:szCs w:val="24"/>
              </w:rPr>
              <w:t>A</w:t>
            </w:r>
            <w:r w:rsidR="00BC7368" w:rsidRPr="00B47C48">
              <w:rPr>
                <w:rFonts w:eastAsia="Times New Roman" w:cstheme="minorHAnsi"/>
                <w:sz w:val="24"/>
                <w:szCs w:val="24"/>
              </w:rPr>
              <w:t>8</w:t>
            </w:r>
          </w:p>
        </w:tc>
        <w:tc>
          <w:tcPr>
            <w:tcW w:w="5827" w:type="dxa"/>
          </w:tcPr>
          <w:p w:rsidR="00BC7368" w:rsidRPr="00B47C48" w:rsidRDefault="00BC7368" w:rsidP="00B47C48">
            <w:pPr>
              <w:spacing w:after="120" w:line="240" w:lineRule="auto"/>
              <w:rPr>
                <w:rFonts w:eastAsia="Times New Roman" w:cstheme="minorHAnsi"/>
                <w:sz w:val="24"/>
                <w:szCs w:val="24"/>
                <w:lang w:val="fi-FI"/>
              </w:rPr>
            </w:pPr>
            <w:r w:rsidRPr="00B47C48">
              <w:rPr>
                <w:rFonts w:eastAsia="Times New Roman" w:cstheme="minorHAnsi"/>
                <w:sz w:val="24"/>
                <w:szCs w:val="24"/>
              </w:rPr>
              <w:t xml:space="preserve">Karyawan unit kami sering merasa bahwa kesalahan yang mereka lakukan digunakan untuk menyalahkan mereka </w:t>
            </w:r>
          </w:p>
        </w:tc>
        <w:tc>
          <w:tcPr>
            <w:tcW w:w="99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1080" w:type="dxa"/>
          </w:tcPr>
          <w:p w:rsidR="00BC7368" w:rsidRPr="00B47C48" w:rsidRDefault="00BC7368" w:rsidP="00B47C48">
            <w:pPr>
              <w:spacing w:after="120" w:line="240" w:lineRule="auto"/>
              <w:jc w:val="both"/>
              <w:rPr>
                <w:rFonts w:eastAsia="Times New Roman" w:cstheme="minorHAnsi"/>
                <w:b/>
                <w:sz w:val="24"/>
                <w:szCs w:val="24"/>
                <w:lang w:val="fi-FI"/>
              </w:rPr>
            </w:pPr>
          </w:p>
        </w:tc>
        <w:tc>
          <w:tcPr>
            <w:tcW w:w="900" w:type="dxa"/>
          </w:tcPr>
          <w:p w:rsidR="00BC7368" w:rsidRPr="00B47C48" w:rsidRDefault="00BC7368" w:rsidP="00B47C48">
            <w:pPr>
              <w:spacing w:after="120" w:line="240" w:lineRule="auto"/>
              <w:jc w:val="both"/>
              <w:rPr>
                <w:rFonts w:eastAsia="Times New Roman" w:cstheme="minorHAnsi"/>
                <w:b/>
                <w:sz w:val="24"/>
                <w:szCs w:val="24"/>
                <w:lang w:val="fi-FI"/>
              </w:rPr>
            </w:pPr>
          </w:p>
        </w:tc>
      </w:tr>
      <w:tr w:rsidR="00BC7368" w:rsidRPr="00B47C48" w:rsidTr="00B47C48">
        <w:trPr>
          <w:trHeight w:val="377"/>
        </w:trPr>
        <w:tc>
          <w:tcPr>
            <w:tcW w:w="648" w:type="dxa"/>
          </w:tcPr>
          <w:p w:rsidR="00BC7368" w:rsidRPr="00B47C48" w:rsidRDefault="00876109" w:rsidP="00B47C48">
            <w:pPr>
              <w:spacing w:after="120" w:line="240" w:lineRule="auto"/>
              <w:jc w:val="center"/>
              <w:rPr>
                <w:rFonts w:eastAsia="Times New Roman" w:cstheme="minorHAnsi"/>
                <w:sz w:val="24"/>
                <w:szCs w:val="24"/>
              </w:rPr>
            </w:pPr>
            <w:r>
              <w:rPr>
                <w:rFonts w:eastAsia="Times New Roman" w:cstheme="minorHAnsi"/>
                <w:sz w:val="24"/>
                <w:szCs w:val="24"/>
              </w:rPr>
              <w:t>A</w:t>
            </w:r>
            <w:r w:rsidR="00BC7368" w:rsidRPr="00B47C48">
              <w:rPr>
                <w:rFonts w:eastAsia="Times New Roman" w:cstheme="minorHAnsi"/>
                <w:sz w:val="24"/>
                <w:szCs w:val="24"/>
              </w:rPr>
              <w:t>12</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Bila unit kami melaporkan suatu insiden, yang  dibicarakan adalah pelakunya bukan masalahnya</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BC7368" w:rsidRPr="00B47C48" w:rsidTr="00B47C48">
        <w:trPr>
          <w:trHeight w:val="377"/>
        </w:trPr>
        <w:tc>
          <w:tcPr>
            <w:tcW w:w="648" w:type="dxa"/>
          </w:tcPr>
          <w:p w:rsidR="00BC7368" w:rsidRPr="00B47C48" w:rsidRDefault="00876109" w:rsidP="00B47C48">
            <w:pPr>
              <w:spacing w:after="120" w:line="240" w:lineRule="auto"/>
              <w:jc w:val="center"/>
              <w:rPr>
                <w:rFonts w:eastAsia="Times New Roman" w:cstheme="minorHAnsi"/>
                <w:sz w:val="24"/>
                <w:szCs w:val="24"/>
              </w:rPr>
            </w:pPr>
            <w:r>
              <w:rPr>
                <w:rFonts w:eastAsia="Times New Roman" w:cstheme="minorHAnsi"/>
                <w:sz w:val="24"/>
                <w:szCs w:val="24"/>
              </w:rPr>
              <w:t>A</w:t>
            </w:r>
            <w:r w:rsidR="00BC7368" w:rsidRPr="00B47C48">
              <w:rPr>
                <w:rFonts w:eastAsia="Times New Roman" w:cstheme="minorHAnsi"/>
                <w:sz w:val="24"/>
                <w:szCs w:val="24"/>
              </w:rPr>
              <w:t>16</w:t>
            </w:r>
          </w:p>
        </w:tc>
        <w:tc>
          <w:tcPr>
            <w:tcW w:w="5827" w:type="dxa"/>
          </w:tcPr>
          <w:p w:rsidR="00BC7368" w:rsidRPr="00B47C48" w:rsidRDefault="00BC7368" w:rsidP="00B47C48">
            <w:pPr>
              <w:spacing w:after="120" w:line="240" w:lineRule="auto"/>
              <w:rPr>
                <w:rFonts w:eastAsia="Times New Roman" w:cstheme="minorHAnsi"/>
                <w:sz w:val="24"/>
                <w:szCs w:val="24"/>
              </w:rPr>
            </w:pPr>
            <w:r w:rsidRPr="00B47C48">
              <w:rPr>
                <w:rFonts w:eastAsia="Times New Roman" w:cstheme="minorHAnsi"/>
                <w:sz w:val="24"/>
                <w:szCs w:val="24"/>
              </w:rPr>
              <w:t>Karyawan merasa khawatir kesalahan yang mereka buat akan dicatat di penilaian kinerja mereka</w:t>
            </w:r>
          </w:p>
        </w:tc>
        <w:tc>
          <w:tcPr>
            <w:tcW w:w="990" w:type="dxa"/>
          </w:tcPr>
          <w:p w:rsidR="00BC7368" w:rsidRPr="00B47C48" w:rsidRDefault="00BC7368" w:rsidP="00B47C48">
            <w:pPr>
              <w:spacing w:after="120" w:line="240" w:lineRule="auto"/>
              <w:jc w:val="both"/>
              <w:rPr>
                <w:rFonts w:eastAsia="Times New Roman" w:cstheme="minorHAnsi"/>
                <w:b/>
                <w:sz w:val="24"/>
                <w:szCs w:val="24"/>
              </w:rPr>
            </w:pPr>
          </w:p>
        </w:tc>
        <w:tc>
          <w:tcPr>
            <w:tcW w:w="1080" w:type="dxa"/>
          </w:tcPr>
          <w:p w:rsidR="00BC7368" w:rsidRPr="00B47C48" w:rsidRDefault="00BC7368" w:rsidP="00B47C48">
            <w:pPr>
              <w:spacing w:after="120" w:line="240" w:lineRule="auto"/>
              <w:jc w:val="both"/>
              <w:rPr>
                <w:rFonts w:eastAsia="Times New Roman" w:cstheme="minorHAnsi"/>
                <w:b/>
                <w:sz w:val="24"/>
                <w:szCs w:val="24"/>
              </w:rPr>
            </w:pPr>
          </w:p>
        </w:tc>
        <w:tc>
          <w:tcPr>
            <w:tcW w:w="900" w:type="dxa"/>
          </w:tcPr>
          <w:p w:rsidR="00BC7368" w:rsidRPr="00B47C48" w:rsidRDefault="00BC7368"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Total</w:t>
            </w:r>
          </w:p>
        </w:tc>
        <w:tc>
          <w:tcPr>
            <w:tcW w:w="990" w:type="dxa"/>
          </w:tcPr>
          <w:p w:rsidR="00F91E11" w:rsidRPr="00B47C48" w:rsidRDefault="00F91E11" w:rsidP="00B47C48">
            <w:pPr>
              <w:spacing w:after="120" w:line="240" w:lineRule="auto"/>
              <w:jc w:val="both"/>
              <w:rPr>
                <w:rFonts w:eastAsia="Times New Roman" w:cstheme="minorHAnsi"/>
                <w:b/>
                <w:sz w:val="24"/>
                <w:szCs w:val="24"/>
              </w:rPr>
            </w:pPr>
          </w:p>
        </w:tc>
        <w:tc>
          <w:tcPr>
            <w:tcW w:w="1080" w:type="dxa"/>
          </w:tcPr>
          <w:p w:rsidR="00F91E11" w:rsidRPr="00B47C48" w:rsidRDefault="00F91E11" w:rsidP="00B47C48">
            <w:pPr>
              <w:spacing w:after="120" w:line="240" w:lineRule="auto"/>
              <w:jc w:val="both"/>
              <w:rPr>
                <w:rFonts w:eastAsia="Times New Roman" w:cstheme="minorHAnsi"/>
                <w:b/>
                <w:sz w:val="24"/>
                <w:szCs w:val="24"/>
              </w:rPr>
            </w:pPr>
          </w:p>
        </w:tc>
        <w:tc>
          <w:tcPr>
            <w:tcW w:w="900" w:type="dxa"/>
          </w:tcPr>
          <w:p w:rsidR="00F91E11" w:rsidRPr="00B47C48" w:rsidRDefault="00F91E11" w:rsidP="00B47C48">
            <w:pPr>
              <w:spacing w:after="120" w:line="240" w:lineRule="auto"/>
              <w:jc w:val="both"/>
              <w:rPr>
                <w:rFonts w:eastAsia="Times New Roman" w:cstheme="minorHAnsi"/>
                <w:b/>
                <w:sz w:val="24"/>
                <w:szCs w:val="24"/>
              </w:rPr>
            </w:pPr>
          </w:p>
        </w:tc>
      </w:tr>
      <w:tr w:rsidR="00F91E11" w:rsidRPr="00B47C48" w:rsidTr="00B47C48">
        <w:trPr>
          <w:trHeight w:val="377"/>
        </w:trPr>
        <w:tc>
          <w:tcPr>
            <w:tcW w:w="648" w:type="dxa"/>
          </w:tcPr>
          <w:p w:rsidR="00F91E11" w:rsidRPr="00B47C48" w:rsidRDefault="00F91E11" w:rsidP="00B47C48">
            <w:pPr>
              <w:spacing w:after="120" w:line="240" w:lineRule="auto"/>
              <w:jc w:val="center"/>
              <w:rPr>
                <w:rFonts w:eastAsia="Times New Roman" w:cstheme="minorHAnsi"/>
                <w:sz w:val="24"/>
                <w:szCs w:val="24"/>
              </w:rPr>
            </w:pPr>
          </w:p>
        </w:tc>
        <w:tc>
          <w:tcPr>
            <w:tcW w:w="5827" w:type="dxa"/>
          </w:tcPr>
          <w:p w:rsidR="00F91E11" w:rsidRPr="00B47C48" w:rsidRDefault="00F91E11" w:rsidP="00B47C48">
            <w:pPr>
              <w:spacing w:after="120" w:line="240" w:lineRule="auto"/>
              <w:rPr>
                <w:rFonts w:eastAsia="Times New Roman" w:cstheme="minorHAnsi"/>
                <w:b/>
                <w:sz w:val="24"/>
                <w:szCs w:val="24"/>
              </w:rPr>
            </w:pPr>
            <w:r w:rsidRPr="00B47C48">
              <w:rPr>
                <w:rFonts w:eastAsia="Times New Roman" w:cstheme="minorHAnsi"/>
                <w:b/>
                <w:sz w:val="24"/>
                <w:szCs w:val="24"/>
              </w:rPr>
              <w:t>Persentase</w:t>
            </w:r>
          </w:p>
        </w:tc>
        <w:tc>
          <w:tcPr>
            <w:tcW w:w="990" w:type="dxa"/>
          </w:tcPr>
          <w:p w:rsidR="00F91E11" w:rsidRPr="00B47C48" w:rsidRDefault="00F91E11" w:rsidP="00B47C48">
            <w:pPr>
              <w:spacing w:after="120" w:line="240" w:lineRule="auto"/>
              <w:jc w:val="both"/>
              <w:rPr>
                <w:rFonts w:eastAsia="Times New Roman" w:cstheme="minorHAnsi"/>
                <w:b/>
                <w:sz w:val="24"/>
                <w:szCs w:val="24"/>
              </w:rPr>
            </w:pPr>
          </w:p>
        </w:tc>
        <w:tc>
          <w:tcPr>
            <w:tcW w:w="1080" w:type="dxa"/>
          </w:tcPr>
          <w:p w:rsidR="00F91E11" w:rsidRPr="00B47C48" w:rsidRDefault="00F91E11" w:rsidP="00B47C48">
            <w:pPr>
              <w:spacing w:after="120" w:line="240" w:lineRule="auto"/>
              <w:jc w:val="both"/>
              <w:rPr>
                <w:rFonts w:eastAsia="Times New Roman" w:cstheme="minorHAnsi"/>
                <w:b/>
                <w:sz w:val="24"/>
                <w:szCs w:val="24"/>
              </w:rPr>
            </w:pPr>
          </w:p>
        </w:tc>
        <w:tc>
          <w:tcPr>
            <w:tcW w:w="900" w:type="dxa"/>
          </w:tcPr>
          <w:p w:rsidR="00F91E11" w:rsidRPr="00B47C48" w:rsidRDefault="00F91E11" w:rsidP="00B47C48">
            <w:pPr>
              <w:spacing w:after="120" w:line="240" w:lineRule="auto"/>
              <w:jc w:val="both"/>
              <w:rPr>
                <w:rFonts w:eastAsia="Times New Roman" w:cstheme="minorHAnsi"/>
                <w:b/>
                <w:sz w:val="24"/>
                <w:szCs w:val="24"/>
              </w:rPr>
            </w:pPr>
          </w:p>
        </w:tc>
      </w:tr>
    </w:tbl>
    <w:p w:rsidR="008B5821" w:rsidRPr="00B47C48" w:rsidRDefault="008B5821" w:rsidP="00B47C48">
      <w:pPr>
        <w:spacing w:after="120" w:line="240" w:lineRule="auto"/>
        <w:rPr>
          <w:rFonts w:cstheme="minorHAnsi"/>
          <w:sz w:val="24"/>
          <w:szCs w:val="24"/>
        </w:rPr>
      </w:pPr>
    </w:p>
    <w:p w:rsidR="00940E58" w:rsidRDefault="00940E58" w:rsidP="00B47C48">
      <w:pPr>
        <w:spacing w:after="120" w:line="240" w:lineRule="auto"/>
        <w:jc w:val="both"/>
        <w:rPr>
          <w:rFonts w:eastAsia="Times New Roman" w:cstheme="minorHAnsi"/>
          <w:sz w:val="24"/>
          <w:szCs w:val="24"/>
        </w:rPr>
      </w:pPr>
    </w:p>
    <w:p w:rsidR="00B47C48" w:rsidRPr="00B47C48" w:rsidRDefault="00B47C48" w:rsidP="00B47C48">
      <w:pPr>
        <w:spacing w:after="120" w:line="240" w:lineRule="auto"/>
        <w:jc w:val="both"/>
        <w:rPr>
          <w:rFonts w:eastAsia="Times New Roman" w:cstheme="minorHAnsi"/>
          <w:b/>
          <w:sz w:val="24"/>
          <w:szCs w:val="24"/>
        </w:rPr>
      </w:pPr>
    </w:p>
    <w:p w:rsidR="00B47C48" w:rsidRPr="00B47C48" w:rsidRDefault="00B47C48" w:rsidP="00B47C48">
      <w:pPr>
        <w:spacing w:after="120" w:line="240" w:lineRule="auto"/>
        <w:jc w:val="both"/>
        <w:rPr>
          <w:rFonts w:eastAsia="Times New Roman" w:cstheme="minorHAnsi"/>
          <w:b/>
          <w:sz w:val="24"/>
          <w:szCs w:val="24"/>
        </w:rPr>
      </w:pPr>
      <w:r w:rsidRPr="00B47C48">
        <w:rPr>
          <w:rFonts w:eastAsia="Times New Roman" w:cstheme="minorHAnsi"/>
          <w:b/>
          <w:sz w:val="24"/>
          <w:szCs w:val="24"/>
        </w:rPr>
        <w:t>Rekapitulasi</w:t>
      </w:r>
    </w:p>
    <w:tbl>
      <w:tblPr>
        <w:tblStyle w:val="TableGrid"/>
        <w:tblW w:w="0" w:type="auto"/>
        <w:tblLook w:val="04A0" w:firstRow="1" w:lastRow="0" w:firstColumn="1" w:lastColumn="0" w:noHBand="0" w:noVBand="1"/>
      </w:tblPr>
      <w:tblGrid>
        <w:gridCol w:w="697"/>
        <w:gridCol w:w="3258"/>
        <w:gridCol w:w="1080"/>
        <w:gridCol w:w="990"/>
        <w:gridCol w:w="936"/>
        <w:gridCol w:w="1314"/>
        <w:gridCol w:w="1075"/>
      </w:tblGrid>
      <w:tr w:rsidR="00940E58" w:rsidRPr="00B47C48" w:rsidTr="00B47C48">
        <w:tc>
          <w:tcPr>
            <w:tcW w:w="697" w:type="dxa"/>
            <w:vMerge w:val="restart"/>
          </w:tcPr>
          <w:p w:rsidR="00940E58" w:rsidRPr="00B47C48" w:rsidRDefault="00940E58" w:rsidP="00B47C48">
            <w:pPr>
              <w:spacing w:after="120"/>
              <w:rPr>
                <w:rFonts w:cstheme="minorHAnsi"/>
                <w:b/>
                <w:sz w:val="24"/>
                <w:szCs w:val="24"/>
              </w:rPr>
            </w:pPr>
            <w:r w:rsidRPr="00B47C48">
              <w:rPr>
                <w:rFonts w:cstheme="minorHAnsi"/>
                <w:b/>
                <w:sz w:val="24"/>
                <w:szCs w:val="24"/>
              </w:rPr>
              <w:t>No</w:t>
            </w:r>
          </w:p>
        </w:tc>
        <w:tc>
          <w:tcPr>
            <w:tcW w:w="3258" w:type="dxa"/>
            <w:vMerge w:val="restart"/>
          </w:tcPr>
          <w:p w:rsidR="00940E58" w:rsidRPr="00B47C48" w:rsidRDefault="00940E58" w:rsidP="00B47C48">
            <w:pPr>
              <w:spacing w:after="120"/>
              <w:jc w:val="center"/>
              <w:rPr>
                <w:rFonts w:cstheme="minorHAnsi"/>
                <w:b/>
                <w:sz w:val="24"/>
                <w:szCs w:val="24"/>
              </w:rPr>
            </w:pPr>
            <w:r w:rsidRPr="00B47C48">
              <w:rPr>
                <w:rFonts w:cstheme="minorHAnsi"/>
                <w:b/>
                <w:sz w:val="24"/>
                <w:szCs w:val="24"/>
              </w:rPr>
              <w:t>Dimensi</w:t>
            </w:r>
          </w:p>
        </w:tc>
        <w:tc>
          <w:tcPr>
            <w:tcW w:w="3006" w:type="dxa"/>
            <w:gridSpan w:val="3"/>
          </w:tcPr>
          <w:p w:rsidR="00940E58" w:rsidRPr="00B47C48" w:rsidRDefault="00940E58" w:rsidP="00B47C48">
            <w:pPr>
              <w:spacing w:after="120"/>
              <w:jc w:val="center"/>
              <w:rPr>
                <w:rFonts w:cstheme="minorHAnsi"/>
                <w:b/>
                <w:sz w:val="24"/>
                <w:szCs w:val="24"/>
              </w:rPr>
            </w:pPr>
            <w:r w:rsidRPr="00B47C48">
              <w:rPr>
                <w:rFonts w:cstheme="minorHAnsi"/>
                <w:b/>
                <w:sz w:val="24"/>
                <w:szCs w:val="24"/>
              </w:rPr>
              <w:t>Respon</w:t>
            </w:r>
          </w:p>
        </w:tc>
        <w:tc>
          <w:tcPr>
            <w:tcW w:w="1314" w:type="dxa"/>
            <w:vMerge w:val="restart"/>
          </w:tcPr>
          <w:p w:rsidR="00940E58" w:rsidRPr="00B47C48" w:rsidRDefault="00940E58" w:rsidP="00B47C48">
            <w:pPr>
              <w:spacing w:after="120"/>
              <w:jc w:val="center"/>
              <w:rPr>
                <w:rFonts w:cstheme="minorHAnsi"/>
                <w:b/>
                <w:sz w:val="24"/>
                <w:szCs w:val="24"/>
              </w:rPr>
            </w:pPr>
            <w:r w:rsidRPr="00B47C48">
              <w:rPr>
                <w:rFonts w:cstheme="minorHAnsi"/>
                <w:b/>
                <w:sz w:val="24"/>
                <w:szCs w:val="24"/>
              </w:rPr>
              <w:t>Persentase respon positif</w:t>
            </w:r>
          </w:p>
        </w:tc>
        <w:tc>
          <w:tcPr>
            <w:tcW w:w="1075" w:type="dxa"/>
            <w:vMerge w:val="restart"/>
          </w:tcPr>
          <w:p w:rsidR="00940E58" w:rsidRPr="00B47C48" w:rsidRDefault="00940E58" w:rsidP="00B47C48">
            <w:pPr>
              <w:spacing w:after="120"/>
              <w:jc w:val="center"/>
              <w:rPr>
                <w:rFonts w:cstheme="minorHAnsi"/>
                <w:b/>
                <w:sz w:val="24"/>
                <w:szCs w:val="24"/>
              </w:rPr>
            </w:pPr>
            <w:r w:rsidRPr="00B47C48">
              <w:rPr>
                <w:rFonts w:cstheme="minorHAnsi"/>
                <w:b/>
                <w:sz w:val="24"/>
                <w:szCs w:val="24"/>
              </w:rPr>
              <w:t>Kategori budaya</w:t>
            </w:r>
          </w:p>
        </w:tc>
      </w:tr>
      <w:tr w:rsidR="00940E58" w:rsidRPr="00B47C48" w:rsidTr="00B47C48">
        <w:tc>
          <w:tcPr>
            <w:tcW w:w="697" w:type="dxa"/>
            <w:vMerge/>
          </w:tcPr>
          <w:p w:rsidR="00940E58" w:rsidRPr="00B47C48" w:rsidRDefault="00940E58" w:rsidP="00B47C48">
            <w:pPr>
              <w:spacing w:after="120"/>
              <w:rPr>
                <w:rFonts w:cstheme="minorHAnsi"/>
                <w:sz w:val="24"/>
                <w:szCs w:val="24"/>
              </w:rPr>
            </w:pPr>
          </w:p>
        </w:tc>
        <w:tc>
          <w:tcPr>
            <w:tcW w:w="3258" w:type="dxa"/>
            <w:vMerge/>
          </w:tcPr>
          <w:p w:rsidR="00940E58" w:rsidRPr="00B47C48" w:rsidRDefault="00940E58" w:rsidP="00B47C48">
            <w:pPr>
              <w:spacing w:after="120"/>
              <w:rPr>
                <w:rFonts w:cstheme="minorHAnsi"/>
                <w:sz w:val="24"/>
                <w:szCs w:val="24"/>
              </w:rPr>
            </w:pPr>
          </w:p>
        </w:tc>
        <w:tc>
          <w:tcPr>
            <w:tcW w:w="1080" w:type="dxa"/>
          </w:tcPr>
          <w:p w:rsidR="00940E58" w:rsidRPr="00B47C48" w:rsidRDefault="00940E58" w:rsidP="00B47C48">
            <w:pPr>
              <w:spacing w:after="120"/>
              <w:jc w:val="center"/>
              <w:rPr>
                <w:rFonts w:cstheme="minorHAnsi"/>
                <w:b/>
                <w:sz w:val="24"/>
                <w:szCs w:val="24"/>
              </w:rPr>
            </w:pPr>
            <w:r w:rsidRPr="00B47C48">
              <w:rPr>
                <w:rFonts w:cstheme="minorHAnsi"/>
                <w:b/>
                <w:sz w:val="24"/>
                <w:szCs w:val="24"/>
              </w:rPr>
              <w:t>positif</w:t>
            </w:r>
          </w:p>
        </w:tc>
        <w:tc>
          <w:tcPr>
            <w:tcW w:w="990" w:type="dxa"/>
          </w:tcPr>
          <w:p w:rsidR="00940E58" w:rsidRPr="00B47C48" w:rsidRDefault="00940E58" w:rsidP="00B47C48">
            <w:pPr>
              <w:spacing w:after="120"/>
              <w:jc w:val="center"/>
              <w:rPr>
                <w:rFonts w:cstheme="minorHAnsi"/>
                <w:b/>
                <w:sz w:val="24"/>
                <w:szCs w:val="24"/>
              </w:rPr>
            </w:pPr>
            <w:r w:rsidRPr="00B47C48">
              <w:rPr>
                <w:rFonts w:cstheme="minorHAnsi"/>
                <w:b/>
                <w:sz w:val="24"/>
                <w:szCs w:val="24"/>
              </w:rPr>
              <w:t>negatif</w:t>
            </w:r>
          </w:p>
        </w:tc>
        <w:tc>
          <w:tcPr>
            <w:tcW w:w="936" w:type="dxa"/>
          </w:tcPr>
          <w:p w:rsidR="00940E58" w:rsidRPr="00B47C48" w:rsidRDefault="00940E58" w:rsidP="00B47C48">
            <w:pPr>
              <w:spacing w:after="120"/>
              <w:jc w:val="center"/>
              <w:rPr>
                <w:rFonts w:cstheme="minorHAnsi"/>
                <w:b/>
                <w:sz w:val="24"/>
                <w:szCs w:val="24"/>
              </w:rPr>
            </w:pPr>
            <w:r w:rsidRPr="00B47C48">
              <w:rPr>
                <w:rFonts w:cstheme="minorHAnsi"/>
                <w:b/>
                <w:sz w:val="24"/>
                <w:szCs w:val="24"/>
              </w:rPr>
              <w:t>Jumlah</w:t>
            </w:r>
          </w:p>
        </w:tc>
        <w:tc>
          <w:tcPr>
            <w:tcW w:w="1314" w:type="dxa"/>
            <w:vMerge/>
          </w:tcPr>
          <w:p w:rsidR="00940E58" w:rsidRPr="00B47C48" w:rsidRDefault="00940E58" w:rsidP="00B47C48">
            <w:pPr>
              <w:spacing w:after="120"/>
              <w:rPr>
                <w:rFonts w:cstheme="minorHAnsi"/>
                <w:sz w:val="24"/>
                <w:szCs w:val="24"/>
              </w:rPr>
            </w:pPr>
          </w:p>
        </w:tc>
        <w:tc>
          <w:tcPr>
            <w:tcW w:w="1075" w:type="dxa"/>
            <w:vMerge/>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1</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Kerja sama dalam unit</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2</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Harapan dan tindakan manajer dalam mempromosikan patient safety</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3</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 xml:space="preserve">Organizational learning </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4</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Dukungan manajemen terhadap patient safety</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5</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Persepsi perawat terhadap patient safety</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6</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Umpan balik dan komunikasi terhadap kesalahan</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7</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Komunikasi terbuka</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8</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Frekuensi pelaporan kejadian</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9</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Kerja sama antar unit</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10</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Staffing</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11</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Handsoff dan transisi</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r w:rsidRPr="00B47C48">
              <w:rPr>
                <w:rFonts w:cstheme="minorHAnsi"/>
                <w:sz w:val="24"/>
                <w:szCs w:val="24"/>
              </w:rPr>
              <w:t>12</w:t>
            </w:r>
          </w:p>
        </w:tc>
        <w:tc>
          <w:tcPr>
            <w:tcW w:w="3258" w:type="dxa"/>
          </w:tcPr>
          <w:p w:rsidR="00940E58" w:rsidRPr="00B47C48" w:rsidRDefault="00940E58" w:rsidP="00B47C48">
            <w:pPr>
              <w:spacing w:after="120"/>
              <w:rPr>
                <w:rFonts w:cstheme="minorHAnsi"/>
                <w:sz w:val="24"/>
                <w:szCs w:val="24"/>
              </w:rPr>
            </w:pPr>
            <w:r w:rsidRPr="00B47C48">
              <w:rPr>
                <w:rFonts w:cstheme="minorHAnsi"/>
                <w:sz w:val="24"/>
                <w:szCs w:val="24"/>
              </w:rPr>
              <w:t>Respon non punitive terhadap kesalahan</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p>
        </w:tc>
        <w:tc>
          <w:tcPr>
            <w:tcW w:w="3258" w:type="dxa"/>
          </w:tcPr>
          <w:p w:rsidR="00940E58" w:rsidRPr="00B47C48" w:rsidRDefault="00940E58" w:rsidP="00B47C48">
            <w:pPr>
              <w:spacing w:after="120"/>
              <w:rPr>
                <w:rFonts w:cstheme="minorHAnsi"/>
                <w:b/>
                <w:sz w:val="24"/>
                <w:szCs w:val="24"/>
              </w:rPr>
            </w:pPr>
            <w:r w:rsidRPr="00B47C48">
              <w:rPr>
                <w:rFonts w:cstheme="minorHAnsi"/>
                <w:b/>
                <w:sz w:val="24"/>
                <w:szCs w:val="24"/>
              </w:rPr>
              <w:t xml:space="preserve">Total </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r w:rsidR="00940E58" w:rsidRPr="00B47C48" w:rsidTr="00B47C48">
        <w:tc>
          <w:tcPr>
            <w:tcW w:w="697" w:type="dxa"/>
          </w:tcPr>
          <w:p w:rsidR="00940E58" w:rsidRPr="00B47C48" w:rsidRDefault="00940E58" w:rsidP="00B47C48">
            <w:pPr>
              <w:spacing w:after="120"/>
              <w:rPr>
                <w:rFonts w:cstheme="minorHAnsi"/>
                <w:sz w:val="24"/>
                <w:szCs w:val="24"/>
              </w:rPr>
            </w:pPr>
          </w:p>
        </w:tc>
        <w:tc>
          <w:tcPr>
            <w:tcW w:w="3258" w:type="dxa"/>
          </w:tcPr>
          <w:p w:rsidR="00940E58" w:rsidRPr="00B47C48" w:rsidRDefault="00940E58" w:rsidP="00B47C48">
            <w:pPr>
              <w:spacing w:after="120"/>
              <w:rPr>
                <w:rFonts w:cstheme="minorHAnsi"/>
                <w:b/>
                <w:sz w:val="24"/>
                <w:szCs w:val="24"/>
              </w:rPr>
            </w:pPr>
            <w:r w:rsidRPr="00B47C48">
              <w:rPr>
                <w:rFonts w:cstheme="minorHAnsi"/>
                <w:b/>
                <w:sz w:val="24"/>
                <w:szCs w:val="24"/>
              </w:rPr>
              <w:t>Persentase</w:t>
            </w:r>
          </w:p>
        </w:tc>
        <w:tc>
          <w:tcPr>
            <w:tcW w:w="1080" w:type="dxa"/>
          </w:tcPr>
          <w:p w:rsidR="00940E58" w:rsidRPr="00B47C48" w:rsidRDefault="00940E58" w:rsidP="00B47C48">
            <w:pPr>
              <w:spacing w:after="120"/>
              <w:rPr>
                <w:rFonts w:cstheme="minorHAnsi"/>
                <w:sz w:val="24"/>
                <w:szCs w:val="24"/>
              </w:rPr>
            </w:pPr>
          </w:p>
        </w:tc>
        <w:tc>
          <w:tcPr>
            <w:tcW w:w="990" w:type="dxa"/>
          </w:tcPr>
          <w:p w:rsidR="00940E58" w:rsidRPr="00B47C48" w:rsidRDefault="00940E58" w:rsidP="00B47C48">
            <w:pPr>
              <w:spacing w:after="120"/>
              <w:rPr>
                <w:rFonts w:cstheme="minorHAnsi"/>
                <w:sz w:val="24"/>
                <w:szCs w:val="24"/>
              </w:rPr>
            </w:pPr>
          </w:p>
        </w:tc>
        <w:tc>
          <w:tcPr>
            <w:tcW w:w="936" w:type="dxa"/>
          </w:tcPr>
          <w:p w:rsidR="00940E58" w:rsidRPr="00B47C48" w:rsidRDefault="00940E58" w:rsidP="00B47C48">
            <w:pPr>
              <w:spacing w:after="120"/>
              <w:rPr>
                <w:rFonts w:cstheme="minorHAnsi"/>
                <w:sz w:val="24"/>
                <w:szCs w:val="24"/>
              </w:rPr>
            </w:pPr>
          </w:p>
        </w:tc>
        <w:tc>
          <w:tcPr>
            <w:tcW w:w="1314" w:type="dxa"/>
          </w:tcPr>
          <w:p w:rsidR="00940E58" w:rsidRPr="00B47C48" w:rsidRDefault="00940E58" w:rsidP="00B47C48">
            <w:pPr>
              <w:spacing w:after="120"/>
              <w:rPr>
                <w:rFonts w:cstheme="minorHAnsi"/>
                <w:sz w:val="24"/>
                <w:szCs w:val="24"/>
              </w:rPr>
            </w:pPr>
          </w:p>
        </w:tc>
        <w:tc>
          <w:tcPr>
            <w:tcW w:w="1075" w:type="dxa"/>
          </w:tcPr>
          <w:p w:rsidR="00940E58" w:rsidRPr="00B47C48" w:rsidRDefault="00940E58" w:rsidP="00B47C48">
            <w:pPr>
              <w:spacing w:after="120"/>
              <w:rPr>
                <w:rFonts w:cstheme="minorHAnsi"/>
                <w:sz w:val="24"/>
                <w:szCs w:val="24"/>
              </w:rPr>
            </w:pPr>
          </w:p>
        </w:tc>
      </w:tr>
    </w:tbl>
    <w:p w:rsidR="0032700B" w:rsidRPr="00B47C48" w:rsidRDefault="0032700B" w:rsidP="00B47C48">
      <w:pPr>
        <w:spacing w:after="120" w:line="240" w:lineRule="auto"/>
        <w:jc w:val="both"/>
        <w:rPr>
          <w:rFonts w:eastAsia="Times New Roman" w:cstheme="minorHAnsi"/>
          <w:sz w:val="24"/>
          <w:szCs w:val="24"/>
        </w:rPr>
      </w:pPr>
    </w:p>
    <w:p w:rsidR="0032700B" w:rsidRPr="00B47C48" w:rsidRDefault="0032700B" w:rsidP="00B47C48">
      <w:pPr>
        <w:spacing w:after="120" w:line="240" w:lineRule="auto"/>
        <w:jc w:val="both"/>
        <w:rPr>
          <w:rFonts w:eastAsia="Times New Roman" w:cstheme="minorHAnsi"/>
          <w:b/>
          <w:sz w:val="24"/>
          <w:szCs w:val="24"/>
        </w:rPr>
      </w:pPr>
    </w:p>
    <w:p w:rsidR="0032700B" w:rsidRPr="00B47C48" w:rsidRDefault="0032700B" w:rsidP="00B47C48">
      <w:pPr>
        <w:spacing w:after="120" w:line="240" w:lineRule="auto"/>
        <w:jc w:val="both"/>
        <w:rPr>
          <w:rFonts w:eastAsia="Times New Roman" w:cstheme="minorHAnsi"/>
          <w:b/>
          <w:sz w:val="24"/>
          <w:szCs w:val="24"/>
        </w:rPr>
      </w:pPr>
    </w:p>
    <w:p w:rsidR="0032700B" w:rsidRPr="00B47C48" w:rsidRDefault="0032700B" w:rsidP="00B47C48">
      <w:pPr>
        <w:spacing w:after="120" w:line="240" w:lineRule="auto"/>
        <w:jc w:val="both"/>
        <w:rPr>
          <w:rFonts w:eastAsia="Times New Roman" w:cstheme="minorHAnsi"/>
          <w:b/>
          <w:sz w:val="24"/>
          <w:szCs w:val="24"/>
        </w:rPr>
      </w:pPr>
    </w:p>
    <w:p w:rsidR="0032700B" w:rsidRPr="00B47C48" w:rsidRDefault="0032700B" w:rsidP="00B47C48">
      <w:pPr>
        <w:spacing w:after="120" w:line="240" w:lineRule="auto"/>
        <w:jc w:val="both"/>
        <w:rPr>
          <w:rFonts w:eastAsia="Times New Roman" w:cstheme="minorHAnsi"/>
          <w:b/>
          <w:sz w:val="24"/>
          <w:szCs w:val="24"/>
          <w:lang w:val="sv-SE"/>
        </w:rPr>
      </w:pPr>
    </w:p>
    <w:p w:rsidR="0032700B" w:rsidRPr="00B47C48" w:rsidRDefault="0032700B" w:rsidP="00B47C48">
      <w:pPr>
        <w:spacing w:after="120" w:line="240" w:lineRule="auto"/>
        <w:jc w:val="both"/>
        <w:rPr>
          <w:rFonts w:eastAsia="Times New Roman" w:cstheme="minorHAnsi"/>
          <w:b/>
          <w:sz w:val="24"/>
          <w:szCs w:val="24"/>
          <w:lang w:val="sv-SE"/>
        </w:rPr>
      </w:pPr>
    </w:p>
    <w:sectPr w:rsidR="0032700B" w:rsidRPr="00B47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018D0"/>
    <w:multiLevelType w:val="hybridMultilevel"/>
    <w:tmpl w:val="6BF4D1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15DC8"/>
    <w:multiLevelType w:val="hybridMultilevel"/>
    <w:tmpl w:val="FBDE2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5B7E50"/>
    <w:multiLevelType w:val="hybridMultilevel"/>
    <w:tmpl w:val="1C1A9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673D6D"/>
    <w:multiLevelType w:val="hybridMultilevel"/>
    <w:tmpl w:val="48F085C2"/>
    <w:lvl w:ilvl="0" w:tplc="BD4E105E">
      <w:start w:val="1"/>
      <w:numFmt w:val="decimal"/>
      <w:lvlText w:val="%1."/>
      <w:lvlJc w:val="left"/>
      <w:pPr>
        <w:ind w:left="720" w:hanging="360"/>
      </w:pPr>
      <w:rPr>
        <w:rFonts w:asciiTheme="minorHAnsi" w:eastAsia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FA69B2"/>
    <w:multiLevelType w:val="hybridMultilevel"/>
    <w:tmpl w:val="3D1A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4E0"/>
    <w:rsid w:val="00321761"/>
    <w:rsid w:val="0032700B"/>
    <w:rsid w:val="003734E0"/>
    <w:rsid w:val="003E4742"/>
    <w:rsid w:val="00481F6E"/>
    <w:rsid w:val="00615706"/>
    <w:rsid w:val="007C3CEA"/>
    <w:rsid w:val="00876109"/>
    <w:rsid w:val="008B5821"/>
    <w:rsid w:val="008C71F8"/>
    <w:rsid w:val="00940E58"/>
    <w:rsid w:val="009637E3"/>
    <w:rsid w:val="00985063"/>
    <w:rsid w:val="009F5EB5"/>
    <w:rsid w:val="00B47C48"/>
    <w:rsid w:val="00B857B5"/>
    <w:rsid w:val="00BA730F"/>
    <w:rsid w:val="00BC3171"/>
    <w:rsid w:val="00BC7368"/>
    <w:rsid w:val="00C81FB2"/>
    <w:rsid w:val="00F91E11"/>
    <w:rsid w:val="00FF7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F63E75-0711-41CA-99B3-8F51DFF6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4E0"/>
    <w:pPr>
      <w:ind w:left="720"/>
      <w:contextualSpacing/>
    </w:pPr>
  </w:style>
  <w:style w:type="table" w:styleId="TableGrid">
    <w:name w:val="Table Grid"/>
    <w:basedOn w:val="TableNormal"/>
    <w:uiPriority w:val="59"/>
    <w:rsid w:val="00321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Hanevi Djasri</cp:lastModifiedBy>
  <cp:revision>9</cp:revision>
  <dcterms:created xsi:type="dcterms:W3CDTF">2018-08-29T06:46:00Z</dcterms:created>
  <dcterms:modified xsi:type="dcterms:W3CDTF">2018-11-04T04:01:00Z</dcterms:modified>
</cp:coreProperties>
</file>